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1F2" w:rsidRPr="00386692" w:rsidRDefault="005611F2" w:rsidP="005611F2">
      <w:pPr>
        <w:spacing w:after="0" w:line="240" w:lineRule="auto"/>
        <w:jc w:val="center"/>
        <w:rPr>
          <w:rFonts w:ascii="Times New Roman" w:hAnsi="Times New Roman"/>
          <w:b/>
          <w:bCs/>
        </w:rPr>
      </w:pPr>
      <w:r w:rsidRPr="00386692">
        <w:rPr>
          <w:rFonts w:ascii="Times New Roman" w:hAnsi="Times New Roman"/>
          <w:b/>
          <w:bCs/>
        </w:rPr>
        <w:t>МУНИЦИПАЛЬНАЯ БЮДЖЕТНАЯ ОБЩЕОБРАЗОВАТЕЛЬНАЯ ШКОЛА-ИНТЕРНАТ «ОБЩЕОБРАЗОВАТЕЛЬНАЯ ШКОЛА-ИНТЕРНАТ СРЕДНЕГО ОБЩЕГО ОБРАЗОВАНИЯ № 17 «ЮНЫЕ СПАСАТЕЛИ МЧС»</w:t>
      </w:r>
    </w:p>
    <w:p w:rsidR="005611F2" w:rsidRPr="00386692" w:rsidRDefault="005611F2" w:rsidP="005611F2">
      <w:pPr>
        <w:spacing w:after="0" w:line="240" w:lineRule="auto"/>
        <w:rPr>
          <w:rFonts w:ascii="Times New Roman" w:hAnsi="Times New Roman"/>
        </w:rPr>
      </w:pPr>
    </w:p>
    <w:p w:rsidR="005611F2" w:rsidRPr="00386692" w:rsidRDefault="005611F2" w:rsidP="005611F2">
      <w:pPr>
        <w:spacing w:after="0" w:line="240" w:lineRule="auto"/>
        <w:rPr>
          <w:rFonts w:ascii="Times New Roman" w:hAnsi="Times New Roman"/>
        </w:rPr>
      </w:pPr>
    </w:p>
    <w:p w:rsidR="005611F2" w:rsidRPr="00386692" w:rsidRDefault="005611F2" w:rsidP="005611F2">
      <w:pPr>
        <w:spacing w:after="0" w:line="240" w:lineRule="auto"/>
        <w:rPr>
          <w:rFonts w:ascii="Times New Roman" w:hAnsi="Times New Roman"/>
        </w:rPr>
      </w:pPr>
    </w:p>
    <w:tbl>
      <w:tblPr>
        <w:tblW w:w="10374" w:type="dxa"/>
        <w:tblInd w:w="-601" w:type="dxa"/>
        <w:tblLook w:val="04A0" w:firstRow="1" w:lastRow="0" w:firstColumn="1" w:lastColumn="0" w:noHBand="0" w:noVBand="1"/>
      </w:tblPr>
      <w:tblGrid>
        <w:gridCol w:w="7088"/>
        <w:gridCol w:w="3286"/>
      </w:tblGrid>
      <w:tr w:rsidR="005611F2" w:rsidRPr="00386692" w:rsidTr="009963A0">
        <w:trPr>
          <w:trHeight w:val="2141"/>
        </w:trPr>
        <w:tc>
          <w:tcPr>
            <w:tcW w:w="7088" w:type="dxa"/>
          </w:tcPr>
          <w:p w:rsidR="005611F2" w:rsidRPr="00386692" w:rsidRDefault="005611F2" w:rsidP="009963A0">
            <w:pPr>
              <w:spacing w:after="0" w:line="240" w:lineRule="auto"/>
              <w:rPr>
                <w:rFonts w:ascii="Times New Roman" w:hAnsi="Times New Roman"/>
              </w:rPr>
            </w:pPr>
            <w:r w:rsidRPr="00386692">
              <w:rPr>
                <w:rFonts w:ascii="Times New Roman" w:hAnsi="Times New Roman"/>
              </w:rPr>
              <w:t>РАССМОТРЕНО</w:t>
            </w:r>
          </w:p>
          <w:p w:rsidR="005611F2" w:rsidRPr="00386692" w:rsidRDefault="005611F2" w:rsidP="009963A0">
            <w:pPr>
              <w:spacing w:after="0" w:line="240" w:lineRule="auto"/>
              <w:rPr>
                <w:rFonts w:ascii="Times New Roman" w:hAnsi="Times New Roman"/>
              </w:rPr>
            </w:pPr>
            <w:r w:rsidRPr="00386692">
              <w:rPr>
                <w:rFonts w:ascii="Times New Roman" w:hAnsi="Times New Roman"/>
              </w:rPr>
              <w:t>Педагогический совет №7</w:t>
            </w:r>
          </w:p>
          <w:p w:rsidR="005611F2" w:rsidRPr="00386692" w:rsidRDefault="005611F2" w:rsidP="009963A0">
            <w:pPr>
              <w:spacing w:after="0" w:line="240" w:lineRule="auto"/>
              <w:rPr>
                <w:rFonts w:ascii="Times New Roman" w:hAnsi="Times New Roman"/>
              </w:rPr>
            </w:pPr>
            <w:r w:rsidRPr="00386692">
              <w:rPr>
                <w:rFonts w:ascii="Times New Roman" w:hAnsi="Times New Roman"/>
              </w:rPr>
              <w:t>От 05.06.2019</w:t>
            </w:r>
          </w:p>
        </w:tc>
        <w:tc>
          <w:tcPr>
            <w:tcW w:w="3286" w:type="dxa"/>
          </w:tcPr>
          <w:p w:rsidR="005611F2" w:rsidRPr="00386692" w:rsidRDefault="005611F2" w:rsidP="009963A0">
            <w:pPr>
              <w:spacing w:after="0" w:line="240" w:lineRule="auto"/>
              <w:rPr>
                <w:rFonts w:ascii="Times New Roman" w:hAnsi="Times New Roman"/>
              </w:rPr>
            </w:pPr>
            <w:r w:rsidRPr="00386692">
              <w:rPr>
                <w:rFonts w:ascii="Times New Roman" w:hAnsi="Times New Roman"/>
              </w:rPr>
              <w:t>УТВЕРЖДАЮ.</w:t>
            </w:r>
          </w:p>
          <w:p w:rsidR="005611F2" w:rsidRPr="00386692" w:rsidRDefault="005611F2" w:rsidP="009963A0">
            <w:pPr>
              <w:spacing w:after="0" w:line="240" w:lineRule="auto"/>
              <w:rPr>
                <w:rFonts w:ascii="Times New Roman" w:hAnsi="Times New Roman"/>
              </w:rPr>
            </w:pPr>
            <w:r w:rsidRPr="00386692">
              <w:rPr>
                <w:rFonts w:ascii="Times New Roman" w:hAnsi="Times New Roman"/>
              </w:rPr>
              <w:t>Директор Средней школы-интерната №17</w:t>
            </w:r>
          </w:p>
          <w:p w:rsidR="005611F2" w:rsidRPr="00386692" w:rsidRDefault="005611F2" w:rsidP="009963A0">
            <w:pPr>
              <w:spacing w:after="0" w:line="240" w:lineRule="auto"/>
              <w:rPr>
                <w:rFonts w:ascii="Times New Roman" w:hAnsi="Times New Roman"/>
              </w:rPr>
            </w:pPr>
            <w:r w:rsidRPr="00386692">
              <w:rPr>
                <w:rFonts w:ascii="Times New Roman" w:hAnsi="Times New Roman"/>
              </w:rPr>
              <w:t>_________</w:t>
            </w:r>
            <w:proofErr w:type="spellStart"/>
            <w:r w:rsidRPr="00386692">
              <w:rPr>
                <w:rFonts w:ascii="Times New Roman" w:hAnsi="Times New Roman"/>
              </w:rPr>
              <w:t>Н.Ю.Самойленко</w:t>
            </w:r>
            <w:proofErr w:type="spellEnd"/>
          </w:p>
          <w:p w:rsidR="005611F2" w:rsidRPr="00386692" w:rsidRDefault="005611F2" w:rsidP="009963A0">
            <w:pPr>
              <w:spacing w:after="0" w:line="240" w:lineRule="auto"/>
              <w:rPr>
                <w:rFonts w:ascii="Times New Roman" w:hAnsi="Times New Roman"/>
              </w:rPr>
            </w:pPr>
            <w:r w:rsidRPr="00386692">
              <w:rPr>
                <w:rFonts w:ascii="Times New Roman" w:hAnsi="Times New Roman"/>
              </w:rPr>
              <w:t>Приказ №_______</w:t>
            </w:r>
          </w:p>
          <w:p w:rsidR="005611F2" w:rsidRPr="00386692" w:rsidRDefault="005611F2" w:rsidP="009963A0">
            <w:pPr>
              <w:spacing w:after="0" w:line="240" w:lineRule="auto"/>
              <w:rPr>
                <w:rFonts w:ascii="Times New Roman" w:hAnsi="Times New Roman"/>
              </w:rPr>
            </w:pPr>
            <w:r w:rsidRPr="00386692">
              <w:rPr>
                <w:rFonts w:ascii="Times New Roman" w:hAnsi="Times New Roman"/>
              </w:rPr>
              <w:t>От «___</w:t>
            </w:r>
            <w:proofErr w:type="gramStart"/>
            <w:r w:rsidRPr="00386692">
              <w:rPr>
                <w:rFonts w:ascii="Times New Roman" w:hAnsi="Times New Roman"/>
              </w:rPr>
              <w:t>_»_</w:t>
            </w:r>
            <w:proofErr w:type="gramEnd"/>
            <w:r w:rsidRPr="00386692">
              <w:rPr>
                <w:rFonts w:ascii="Times New Roman" w:hAnsi="Times New Roman"/>
              </w:rPr>
              <w:t>_________ 2019г</w:t>
            </w:r>
          </w:p>
        </w:tc>
      </w:tr>
    </w:tbl>
    <w:p w:rsidR="005611F2" w:rsidRPr="00386692" w:rsidRDefault="005611F2" w:rsidP="005611F2">
      <w:pPr>
        <w:spacing w:after="0" w:line="240" w:lineRule="auto"/>
        <w:rPr>
          <w:rFonts w:ascii="Times New Roman" w:hAnsi="Times New Roman"/>
        </w:rPr>
      </w:pPr>
    </w:p>
    <w:p w:rsidR="005611F2" w:rsidRPr="00386692" w:rsidRDefault="005611F2" w:rsidP="005611F2">
      <w:pPr>
        <w:spacing w:after="0" w:line="240" w:lineRule="auto"/>
        <w:jc w:val="center"/>
        <w:rPr>
          <w:rFonts w:ascii="Times New Roman" w:hAnsi="Times New Roman"/>
          <w:b/>
          <w:sz w:val="72"/>
          <w:szCs w:val="72"/>
        </w:rPr>
      </w:pPr>
      <w:r w:rsidRPr="00386692">
        <w:rPr>
          <w:rFonts w:ascii="Times New Roman" w:hAnsi="Times New Roman"/>
          <w:b/>
          <w:sz w:val="72"/>
          <w:szCs w:val="72"/>
        </w:rPr>
        <w:t>Рабочая программа</w:t>
      </w:r>
    </w:p>
    <w:p w:rsidR="005611F2" w:rsidRPr="00386692" w:rsidRDefault="005611F2" w:rsidP="005611F2">
      <w:pPr>
        <w:spacing w:after="0" w:line="240" w:lineRule="auto"/>
        <w:jc w:val="center"/>
        <w:rPr>
          <w:rFonts w:ascii="Times New Roman" w:hAnsi="Times New Roman"/>
          <w:sz w:val="72"/>
          <w:szCs w:val="72"/>
        </w:rPr>
      </w:pPr>
      <w:r w:rsidRPr="00386692">
        <w:rPr>
          <w:rFonts w:ascii="Times New Roman" w:hAnsi="Times New Roman"/>
          <w:sz w:val="72"/>
          <w:szCs w:val="72"/>
        </w:rPr>
        <w:t xml:space="preserve">по </w:t>
      </w:r>
      <w:r w:rsidR="0075557F">
        <w:rPr>
          <w:rFonts w:ascii="Times New Roman" w:hAnsi="Times New Roman"/>
          <w:sz w:val="72"/>
          <w:szCs w:val="72"/>
        </w:rPr>
        <w:t>обществознанию</w:t>
      </w:r>
    </w:p>
    <w:p w:rsidR="005611F2" w:rsidRPr="00386692" w:rsidRDefault="005611F2" w:rsidP="005611F2">
      <w:pPr>
        <w:spacing w:after="0" w:line="240" w:lineRule="auto"/>
        <w:jc w:val="center"/>
        <w:rPr>
          <w:rFonts w:ascii="Times New Roman" w:hAnsi="Times New Roman"/>
          <w:sz w:val="72"/>
          <w:szCs w:val="72"/>
        </w:rPr>
      </w:pPr>
      <w:r w:rsidRPr="00386692">
        <w:rPr>
          <w:rFonts w:ascii="Times New Roman" w:hAnsi="Times New Roman"/>
          <w:sz w:val="72"/>
          <w:szCs w:val="72"/>
        </w:rPr>
        <w:t xml:space="preserve">для </w:t>
      </w:r>
      <w:r w:rsidR="00A6352C">
        <w:rPr>
          <w:rFonts w:ascii="Times New Roman" w:hAnsi="Times New Roman"/>
          <w:sz w:val="72"/>
          <w:szCs w:val="72"/>
        </w:rPr>
        <w:t>6</w:t>
      </w:r>
      <w:r w:rsidRPr="00386692">
        <w:rPr>
          <w:rFonts w:ascii="Times New Roman" w:hAnsi="Times New Roman"/>
          <w:sz w:val="72"/>
          <w:szCs w:val="72"/>
        </w:rPr>
        <w:t>-9 классов</w:t>
      </w:r>
    </w:p>
    <w:p w:rsidR="005611F2" w:rsidRPr="00386692" w:rsidRDefault="005611F2" w:rsidP="005611F2">
      <w:pPr>
        <w:spacing w:after="0" w:line="240" w:lineRule="auto"/>
        <w:jc w:val="center"/>
        <w:rPr>
          <w:rFonts w:ascii="Times New Roman" w:hAnsi="Times New Roman"/>
          <w:sz w:val="72"/>
          <w:szCs w:val="72"/>
        </w:rPr>
      </w:pPr>
      <w:r w:rsidRPr="00386692">
        <w:rPr>
          <w:rFonts w:ascii="Times New Roman" w:hAnsi="Times New Roman"/>
          <w:sz w:val="72"/>
          <w:szCs w:val="72"/>
        </w:rPr>
        <w:t xml:space="preserve"> (ФГОС ООО)</w:t>
      </w:r>
    </w:p>
    <w:p w:rsidR="005611F2" w:rsidRPr="00386692" w:rsidRDefault="005611F2" w:rsidP="005611F2">
      <w:pPr>
        <w:spacing w:after="0" w:line="240" w:lineRule="auto"/>
        <w:jc w:val="center"/>
        <w:rPr>
          <w:rFonts w:ascii="Times New Roman" w:hAnsi="Times New Roman"/>
          <w:sz w:val="72"/>
          <w:szCs w:val="72"/>
        </w:rPr>
      </w:pPr>
    </w:p>
    <w:p w:rsidR="005611F2" w:rsidRPr="00386692" w:rsidRDefault="005611F2" w:rsidP="005611F2">
      <w:pPr>
        <w:spacing w:after="0" w:line="240" w:lineRule="auto"/>
        <w:jc w:val="center"/>
        <w:rPr>
          <w:rFonts w:ascii="Times New Roman" w:hAnsi="Times New Roman"/>
          <w:sz w:val="40"/>
          <w:szCs w:val="40"/>
        </w:rPr>
      </w:pPr>
    </w:p>
    <w:tbl>
      <w:tblPr>
        <w:tblW w:w="0" w:type="auto"/>
        <w:tblLook w:val="04A0" w:firstRow="1" w:lastRow="0" w:firstColumn="1" w:lastColumn="0" w:noHBand="0" w:noVBand="1"/>
      </w:tblPr>
      <w:tblGrid>
        <w:gridCol w:w="3088"/>
        <w:gridCol w:w="1959"/>
        <w:gridCol w:w="4308"/>
      </w:tblGrid>
      <w:tr w:rsidR="005611F2" w:rsidRPr="00386692" w:rsidTr="009963A0">
        <w:tc>
          <w:tcPr>
            <w:tcW w:w="3190" w:type="dxa"/>
          </w:tcPr>
          <w:p w:rsidR="005611F2" w:rsidRPr="00386692" w:rsidRDefault="005611F2" w:rsidP="009963A0">
            <w:pPr>
              <w:spacing w:after="0" w:line="240" w:lineRule="auto"/>
              <w:jc w:val="center"/>
              <w:rPr>
                <w:rFonts w:ascii="Times New Roman" w:hAnsi="Times New Roman"/>
                <w:sz w:val="40"/>
                <w:szCs w:val="40"/>
              </w:rPr>
            </w:pPr>
          </w:p>
        </w:tc>
        <w:tc>
          <w:tcPr>
            <w:tcW w:w="2021" w:type="dxa"/>
          </w:tcPr>
          <w:p w:rsidR="005611F2" w:rsidRPr="00386692" w:rsidRDefault="005611F2" w:rsidP="009963A0">
            <w:pPr>
              <w:spacing w:after="0" w:line="240" w:lineRule="auto"/>
              <w:jc w:val="center"/>
              <w:rPr>
                <w:rFonts w:ascii="Times New Roman" w:hAnsi="Times New Roman"/>
                <w:sz w:val="40"/>
                <w:szCs w:val="40"/>
              </w:rPr>
            </w:pPr>
          </w:p>
        </w:tc>
        <w:tc>
          <w:tcPr>
            <w:tcW w:w="4360" w:type="dxa"/>
          </w:tcPr>
          <w:p w:rsidR="005611F2" w:rsidRPr="00386692" w:rsidRDefault="005611F2" w:rsidP="009963A0">
            <w:pPr>
              <w:spacing w:after="0" w:line="240" w:lineRule="auto"/>
              <w:rPr>
                <w:rFonts w:ascii="Times New Roman" w:hAnsi="Times New Roman"/>
                <w:sz w:val="40"/>
                <w:szCs w:val="40"/>
              </w:rPr>
            </w:pPr>
            <w:r w:rsidRPr="00386692">
              <w:rPr>
                <w:rFonts w:ascii="Times New Roman" w:hAnsi="Times New Roman"/>
                <w:sz w:val="40"/>
                <w:szCs w:val="40"/>
              </w:rPr>
              <w:t>Составитель:</w:t>
            </w:r>
          </w:p>
          <w:p w:rsidR="005611F2" w:rsidRPr="00386692" w:rsidRDefault="005611F2" w:rsidP="009963A0">
            <w:pPr>
              <w:spacing w:after="0" w:line="240" w:lineRule="auto"/>
              <w:rPr>
                <w:rFonts w:ascii="Times New Roman" w:hAnsi="Times New Roman"/>
                <w:sz w:val="40"/>
                <w:szCs w:val="40"/>
              </w:rPr>
            </w:pPr>
            <w:r>
              <w:rPr>
                <w:rFonts w:ascii="Times New Roman" w:hAnsi="Times New Roman"/>
                <w:sz w:val="40"/>
                <w:szCs w:val="40"/>
              </w:rPr>
              <w:t>Рашева Ольга</w:t>
            </w:r>
            <w:r w:rsidRPr="00386692">
              <w:rPr>
                <w:rFonts w:ascii="Times New Roman" w:hAnsi="Times New Roman"/>
                <w:sz w:val="40"/>
                <w:szCs w:val="40"/>
              </w:rPr>
              <w:t xml:space="preserve"> </w:t>
            </w:r>
            <w:r>
              <w:rPr>
                <w:rFonts w:ascii="Times New Roman" w:hAnsi="Times New Roman"/>
                <w:sz w:val="40"/>
                <w:szCs w:val="40"/>
              </w:rPr>
              <w:t>Александровна</w:t>
            </w:r>
          </w:p>
          <w:p w:rsidR="005611F2" w:rsidRPr="00386692" w:rsidRDefault="005611F2" w:rsidP="009963A0">
            <w:pPr>
              <w:spacing w:after="0" w:line="240" w:lineRule="auto"/>
              <w:rPr>
                <w:rFonts w:ascii="Times New Roman" w:hAnsi="Times New Roman"/>
                <w:sz w:val="40"/>
                <w:szCs w:val="40"/>
              </w:rPr>
            </w:pPr>
            <w:proofErr w:type="gramStart"/>
            <w:r w:rsidRPr="00386692">
              <w:rPr>
                <w:rFonts w:ascii="Times New Roman" w:hAnsi="Times New Roman"/>
                <w:sz w:val="40"/>
                <w:szCs w:val="40"/>
              </w:rPr>
              <w:t xml:space="preserve">учитель  </w:t>
            </w:r>
            <w:r>
              <w:rPr>
                <w:rFonts w:ascii="Times New Roman" w:hAnsi="Times New Roman"/>
                <w:sz w:val="40"/>
                <w:szCs w:val="40"/>
              </w:rPr>
              <w:t>высшей</w:t>
            </w:r>
            <w:proofErr w:type="gramEnd"/>
            <w:r>
              <w:rPr>
                <w:rFonts w:ascii="Times New Roman" w:hAnsi="Times New Roman"/>
                <w:sz w:val="40"/>
                <w:szCs w:val="40"/>
              </w:rPr>
              <w:t xml:space="preserve"> </w:t>
            </w:r>
            <w:r w:rsidRPr="00386692">
              <w:rPr>
                <w:rFonts w:ascii="Times New Roman" w:hAnsi="Times New Roman"/>
                <w:sz w:val="40"/>
                <w:szCs w:val="40"/>
              </w:rPr>
              <w:t>категории</w:t>
            </w:r>
          </w:p>
          <w:p w:rsidR="005611F2" w:rsidRPr="00386692" w:rsidRDefault="005611F2" w:rsidP="009963A0">
            <w:pPr>
              <w:spacing w:after="0" w:line="240" w:lineRule="auto"/>
              <w:rPr>
                <w:rFonts w:ascii="Times New Roman" w:hAnsi="Times New Roman"/>
                <w:sz w:val="40"/>
                <w:szCs w:val="40"/>
              </w:rPr>
            </w:pPr>
          </w:p>
          <w:p w:rsidR="005611F2" w:rsidRPr="00386692" w:rsidRDefault="005611F2" w:rsidP="009963A0">
            <w:pPr>
              <w:spacing w:after="0" w:line="240" w:lineRule="auto"/>
              <w:jc w:val="center"/>
              <w:rPr>
                <w:rFonts w:ascii="Times New Roman" w:hAnsi="Times New Roman"/>
                <w:sz w:val="40"/>
                <w:szCs w:val="40"/>
              </w:rPr>
            </w:pPr>
          </w:p>
        </w:tc>
      </w:tr>
    </w:tbl>
    <w:p w:rsidR="005611F2" w:rsidRPr="00386692" w:rsidRDefault="005611F2" w:rsidP="005611F2">
      <w:pPr>
        <w:spacing w:after="0" w:line="240" w:lineRule="auto"/>
        <w:rPr>
          <w:rFonts w:ascii="Times New Roman" w:hAnsi="Times New Roman"/>
          <w:sz w:val="40"/>
          <w:szCs w:val="40"/>
        </w:rPr>
      </w:pPr>
    </w:p>
    <w:p w:rsidR="005611F2" w:rsidRPr="00386692" w:rsidRDefault="005611F2" w:rsidP="005611F2">
      <w:pPr>
        <w:spacing w:after="0" w:line="240" w:lineRule="auto"/>
        <w:jc w:val="center"/>
        <w:rPr>
          <w:rFonts w:ascii="Times New Roman" w:hAnsi="Times New Roman"/>
          <w:sz w:val="40"/>
          <w:szCs w:val="40"/>
        </w:rPr>
      </w:pPr>
    </w:p>
    <w:p w:rsidR="005611F2" w:rsidRPr="00386692" w:rsidRDefault="005611F2" w:rsidP="005611F2">
      <w:pPr>
        <w:spacing w:after="0" w:line="240" w:lineRule="auto"/>
        <w:jc w:val="center"/>
        <w:rPr>
          <w:rFonts w:ascii="Times New Roman" w:hAnsi="Times New Roman"/>
          <w:sz w:val="40"/>
          <w:szCs w:val="40"/>
        </w:rPr>
      </w:pPr>
      <w:r w:rsidRPr="00386692">
        <w:rPr>
          <w:rFonts w:ascii="Times New Roman" w:hAnsi="Times New Roman"/>
          <w:sz w:val="40"/>
          <w:szCs w:val="40"/>
        </w:rPr>
        <w:t>г. Верхняя Салда</w:t>
      </w:r>
    </w:p>
    <w:p w:rsidR="005611F2" w:rsidRPr="00386692" w:rsidRDefault="005611F2" w:rsidP="005611F2">
      <w:pPr>
        <w:pStyle w:val="a3"/>
        <w:spacing w:before="0" w:beforeAutospacing="0" w:after="0" w:afterAutospacing="0"/>
        <w:jc w:val="center"/>
      </w:pPr>
      <w:r w:rsidRPr="00386692">
        <w:rPr>
          <w:sz w:val="40"/>
          <w:szCs w:val="40"/>
        </w:rPr>
        <w:t>2019г</w:t>
      </w:r>
    </w:p>
    <w:p w:rsidR="005611F2" w:rsidRPr="00386692" w:rsidRDefault="005611F2" w:rsidP="005611F2">
      <w:pPr>
        <w:pStyle w:val="a3"/>
        <w:spacing w:before="0" w:beforeAutospacing="0" w:after="0" w:afterAutospacing="0"/>
        <w:jc w:val="center"/>
      </w:pPr>
    </w:p>
    <w:p w:rsidR="005611F2" w:rsidRDefault="005611F2" w:rsidP="005611F2">
      <w:pPr>
        <w:spacing w:after="0" w:line="360" w:lineRule="auto"/>
        <w:jc w:val="both"/>
        <w:rPr>
          <w:rFonts w:ascii="Times New Roman" w:hAnsi="Times New Roman"/>
          <w:b/>
          <w:sz w:val="28"/>
          <w:szCs w:val="28"/>
        </w:rPr>
      </w:pPr>
    </w:p>
    <w:p w:rsidR="005611F2" w:rsidRDefault="005611F2" w:rsidP="005611F2">
      <w:pPr>
        <w:spacing w:after="0" w:line="240" w:lineRule="auto"/>
        <w:ind w:left="707" w:firstLine="709"/>
        <w:jc w:val="both"/>
        <w:rPr>
          <w:rFonts w:ascii="Times New Roman" w:hAnsi="Times New Roman"/>
          <w:b/>
          <w:sz w:val="24"/>
          <w:szCs w:val="24"/>
        </w:rPr>
      </w:pPr>
      <w:r w:rsidRPr="00F920FC">
        <w:rPr>
          <w:rFonts w:ascii="Times New Roman" w:hAnsi="Times New Roman"/>
          <w:b/>
          <w:sz w:val="24"/>
          <w:szCs w:val="24"/>
        </w:rPr>
        <w:lastRenderedPageBreak/>
        <w:t xml:space="preserve">Планируемые результаты освоения </w:t>
      </w:r>
      <w:r w:rsidR="0075557F">
        <w:rPr>
          <w:rFonts w:ascii="Times New Roman" w:hAnsi="Times New Roman"/>
          <w:b/>
          <w:sz w:val="24"/>
          <w:szCs w:val="24"/>
        </w:rPr>
        <w:t>обществознания</w:t>
      </w:r>
      <w:bookmarkStart w:id="0" w:name="_GoBack"/>
      <w:bookmarkEnd w:id="0"/>
      <w:r w:rsidRPr="00F920FC">
        <w:rPr>
          <w:rFonts w:ascii="Times New Roman" w:hAnsi="Times New Roman"/>
          <w:b/>
          <w:sz w:val="24"/>
          <w:szCs w:val="24"/>
        </w:rPr>
        <w:t>:</w:t>
      </w:r>
    </w:p>
    <w:p w:rsidR="005611F2" w:rsidRDefault="005611F2" w:rsidP="005611F2">
      <w:pPr>
        <w:spacing w:after="0" w:line="240" w:lineRule="auto"/>
        <w:ind w:left="707" w:firstLine="709"/>
        <w:jc w:val="both"/>
        <w:rPr>
          <w:rFonts w:ascii="Times New Roman" w:hAnsi="Times New Roman"/>
          <w:b/>
          <w:sz w:val="24"/>
          <w:szCs w:val="24"/>
        </w:rPr>
      </w:pP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b/>
          <w:sz w:val="24"/>
          <w:szCs w:val="24"/>
        </w:rPr>
        <w:t xml:space="preserve">          Личностными</w:t>
      </w:r>
      <w:r w:rsidRPr="005611F2">
        <w:rPr>
          <w:rFonts w:ascii="Times New Roman" w:hAnsi="Times New Roman"/>
          <w:sz w:val="24"/>
          <w:szCs w:val="24"/>
        </w:rPr>
        <w:t xml:space="preserve"> </w:t>
      </w:r>
      <w:r w:rsidRPr="005611F2">
        <w:rPr>
          <w:rFonts w:ascii="Times New Roman" w:hAnsi="Times New Roman"/>
          <w:b/>
          <w:sz w:val="24"/>
          <w:szCs w:val="24"/>
        </w:rPr>
        <w:t>результатами</w:t>
      </w:r>
      <w:r w:rsidRPr="005611F2">
        <w:rPr>
          <w:rFonts w:ascii="Times New Roman" w:hAnsi="Times New Roman"/>
          <w:sz w:val="24"/>
          <w:szCs w:val="24"/>
        </w:rPr>
        <w:t xml:space="preserve"> выпускников основной школы, формируемыми при изучении содержания курса, являются:</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xml:space="preserve">1. </w:t>
      </w:r>
      <w:proofErr w:type="spellStart"/>
      <w:r w:rsidRPr="005611F2">
        <w:rPr>
          <w:rFonts w:ascii="Times New Roman" w:hAnsi="Times New Roman"/>
          <w:sz w:val="24"/>
          <w:szCs w:val="24"/>
        </w:rPr>
        <w:t>мотивированность</w:t>
      </w:r>
      <w:proofErr w:type="spellEnd"/>
      <w:r w:rsidRPr="005611F2">
        <w:rPr>
          <w:rFonts w:ascii="Times New Roman" w:hAnsi="Times New Roman"/>
          <w:sz w:val="24"/>
          <w:szCs w:val="24"/>
        </w:rPr>
        <w:t xml:space="preserve"> на посильное и созидательное участие в жизни общества;</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2.заинтересованность не только в личном успехе, но и в благополучии и процветании своей страны;</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xml:space="preserve">3. 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его правам и свободам как высшей ценности; стремление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w:t>
      </w:r>
      <w:proofErr w:type="gramStart"/>
      <w:r w:rsidRPr="005611F2">
        <w:rPr>
          <w:rFonts w:ascii="Times New Roman" w:hAnsi="Times New Roman"/>
          <w:sz w:val="24"/>
          <w:szCs w:val="24"/>
        </w:rPr>
        <w:t>семейных  традиций</w:t>
      </w:r>
      <w:proofErr w:type="gramEnd"/>
      <w:r w:rsidRPr="005611F2">
        <w:rPr>
          <w:rFonts w:ascii="Times New Roman" w:hAnsi="Times New Roman"/>
          <w:sz w:val="24"/>
          <w:szCs w:val="24"/>
        </w:rPr>
        <w:t>; осознании своей ответственности за страну перед нынешними и грядущими поколениями.</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b/>
          <w:sz w:val="24"/>
          <w:szCs w:val="24"/>
        </w:rPr>
        <w:t xml:space="preserve">        </w:t>
      </w:r>
      <w:proofErr w:type="spellStart"/>
      <w:r w:rsidRPr="005611F2">
        <w:rPr>
          <w:rFonts w:ascii="Times New Roman" w:hAnsi="Times New Roman"/>
          <w:b/>
          <w:sz w:val="24"/>
          <w:szCs w:val="24"/>
        </w:rPr>
        <w:t>Метапредметные</w:t>
      </w:r>
      <w:proofErr w:type="spellEnd"/>
      <w:r w:rsidRPr="005611F2">
        <w:rPr>
          <w:rFonts w:ascii="Times New Roman" w:hAnsi="Times New Roman"/>
          <w:b/>
          <w:sz w:val="24"/>
          <w:szCs w:val="24"/>
        </w:rPr>
        <w:t xml:space="preserve"> результаты </w:t>
      </w:r>
      <w:r w:rsidRPr="005611F2">
        <w:rPr>
          <w:rFonts w:ascii="Times New Roman" w:hAnsi="Times New Roman"/>
          <w:sz w:val="24"/>
          <w:szCs w:val="24"/>
        </w:rPr>
        <w:t>изучения обществознания выпускниками основной школы проявляются:</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умении сознательно организовывать свою познавательную деятельность (от постановки цели до получения и оценки результата);</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умении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овладении различными видами публичных выступлений (высказывания, монолог, дискуссия) и следовании этическим нормам и правилам ведения диалога;</w:t>
      </w:r>
    </w:p>
    <w:p w:rsidR="005611F2" w:rsidRPr="005611F2" w:rsidRDefault="005611F2" w:rsidP="005611F2">
      <w:pPr>
        <w:pStyle w:val="a4"/>
        <w:numPr>
          <w:ilvl w:val="0"/>
          <w:numId w:val="1"/>
        </w:numPr>
        <w:spacing w:after="0" w:line="240" w:lineRule="auto"/>
        <w:jc w:val="both"/>
        <w:rPr>
          <w:rFonts w:ascii="Times New Roman" w:hAnsi="Times New Roman"/>
          <w:sz w:val="24"/>
          <w:szCs w:val="24"/>
        </w:rPr>
      </w:pPr>
      <w:r w:rsidRPr="005611F2">
        <w:rPr>
          <w:rFonts w:ascii="Times New Roman" w:hAnsi="Times New Roman"/>
          <w:sz w:val="24"/>
          <w:szCs w:val="24"/>
        </w:rPr>
        <w:t>в умении выполнять познавательные и практические задания, в том числе с использованием элементов проектной деятельности на уроках и в доступной социальной практике:</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xml:space="preserve">- использование элементов </w:t>
      </w:r>
      <w:proofErr w:type="spellStart"/>
      <w:r w:rsidRPr="005611F2">
        <w:rPr>
          <w:rFonts w:ascii="Times New Roman" w:hAnsi="Times New Roman"/>
          <w:sz w:val="24"/>
          <w:szCs w:val="24"/>
        </w:rPr>
        <w:t>причинно</w:t>
      </w:r>
      <w:proofErr w:type="spellEnd"/>
      <w:r w:rsidRPr="005611F2">
        <w:rPr>
          <w:rFonts w:ascii="Times New Roman" w:hAnsi="Times New Roman"/>
          <w:sz w:val="24"/>
          <w:szCs w:val="24"/>
        </w:rPr>
        <w:t xml:space="preserve"> – следственного анализа;</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исследование несложных реальных связей и зависимостей;</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определение сущностных характеристик изучаемого объекта; выбор верных критериев для сравнения, сопоставления, оценки объектов;</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поиск и извлечение нужной информации по заданной теме и адаптированных источниках различного типа;</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подкрепление изученных положений конкретными примерами;</w:t>
      </w:r>
    </w:p>
    <w:p w:rsidR="005611F2" w:rsidRPr="005611F2" w:rsidRDefault="005611F2" w:rsidP="005611F2">
      <w:pPr>
        <w:spacing w:after="0" w:line="240" w:lineRule="auto"/>
        <w:jc w:val="both"/>
        <w:rPr>
          <w:rFonts w:ascii="Times New Roman" w:hAnsi="Times New Roman"/>
          <w:sz w:val="24"/>
          <w:szCs w:val="24"/>
        </w:rPr>
      </w:pPr>
      <w:r w:rsidRPr="005611F2">
        <w:rPr>
          <w:rFonts w:ascii="Times New Roman" w:hAnsi="Times New Roman"/>
          <w:sz w:val="24"/>
          <w:szCs w:val="24"/>
        </w:rPr>
        <w:t>- оценка своих учебных достижений, поведения, черт своей личности с учетом мнения других людей, в том числе для корректировки собственного поведения с окружающими; выполнение в повседневной жизни этических и правовых норм, экологических требований;</w:t>
      </w:r>
    </w:p>
    <w:p w:rsidR="009963A0" w:rsidRDefault="005611F2" w:rsidP="005611F2">
      <w:pPr>
        <w:spacing w:after="0" w:line="240" w:lineRule="auto"/>
        <w:rPr>
          <w:rFonts w:ascii="Times New Roman" w:hAnsi="Times New Roman"/>
          <w:sz w:val="24"/>
          <w:szCs w:val="24"/>
        </w:rPr>
      </w:pPr>
      <w:r w:rsidRPr="005611F2">
        <w:rPr>
          <w:rFonts w:ascii="Times New Roman" w:hAnsi="Times New Roman"/>
          <w:sz w:val="24"/>
          <w:szCs w:val="24"/>
        </w:rPr>
        <w:t>- определение собственного отношения к явлениям современной жизни, формулирование своей точки зрения.</w:t>
      </w:r>
    </w:p>
    <w:p w:rsidR="005611F2" w:rsidRDefault="005611F2" w:rsidP="005611F2">
      <w:pPr>
        <w:spacing w:after="0" w:line="240" w:lineRule="auto"/>
        <w:rPr>
          <w:rFonts w:ascii="Times New Roman" w:hAnsi="Times New Roman"/>
          <w:sz w:val="24"/>
          <w:szCs w:val="24"/>
        </w:rPr>
      </w:pPr>
      <w:r w:rsidRPr="006F3566">
        <w:rPr>
          <w:rFonts w:ascii="Times New Roman" w:hAnsi="Times New Roman"/>
          <w:b/>
          <w:sz w:val="24"/>
          <w:szCs w:val="24"/>
          <w:u w:val="single"/>
        </w:rPr>
        <w:t>Предметными</w:t>
      </w:r>
      <w:r w:rsidRPr="006F3566">
        <w:rPr>
          <w:rFonts w:ascii="Times New Roman" w:hAnsi="Times New Roman"/>
          <w:sz w:val="24"/>
          <w:szCs w:val="24"/>
        </w:rPr>
        <w:t xml:space="preserve"> результатами освоения основной образовательной программы по географии являются:</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относительно целостное представление об обществе и человеке, о сферах и областях   общественной жизни, механизмах и регуляторах деятельности людей;</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знание ряда ключевых понятий об основных социальных объектах; умение объяснять явления социальной действительности </w:t>
      </w:r>
      <w:r w:rsidR="00915629" w:rsidRPr="00915629">
        <w:rPr>
          <w:rFonts w:ascii="Times New Roman" w:hAnsi="Times New Roman"/>
          <w:sz w:val="24"/>
          <w:szCs w:val="24"/>
        </w:rPr>
        <w:t>с опорой</w:t>
      </w:r>
      <w:r w:rsidRPr="00915629">
        <w:rPr>
          <w:rFonts w:ascii="Times New Roman" w:hAnsi="Times New Roman"/>
          <w:sz w:val="24"/>
          <w:szCs w:val="24"/>
        </w:rPr>
        <w:t xml:space="preserve"> на эти понятия;</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знания, умения и ценностные установки, необходимые для сознательного выполнения старшими подростками основных ролей в пределах своей дееспособности;</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lastRenderedPageBreak/>
        <w:t>умения находить нужную социальную информацию в педагогически отобранных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общественным явлениям с позиций одобряемых в современном российском обществе социальных ценностей;</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понимание побудительной роли мотивов в деятельности человека, места ценностей </w:t>
      </w:r>
      <w:r w:rsidR="00915629" w:rsidRPr="00915629">
        <w:rPr>
          <w:rFonts w:ascii="Times New Roman" w:hAnsi="Times New Roman"/>
          <w:sz w:val="24"/>
          <w:szCs w:val="24"/>
        </w:rPr>
        <w:t>в мотивационной</w:t>
      </w:r>
      <w:r w:rsidRPr="00915629">
        <w:rPr>
          <w:rFonts w:ascii="Times New Roman" w:hAnsi="Times New Roman"/>
          <w:sz w:val="24"/>
          <w:szCs w:val="24"/>
        </w:rPr>
        <w:t xml:space="preserve"> структуре личности, их значения в жизни человека и развитии общества;</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приверженность гуманистическим и демократическим ценностям, патриотизм и гражданственность;</w:t>
      </w:r>
    </w:p>
    <w:p w:rsidR="005611F2" w:rsidRPr="00915629" w:rsidRDefault="005611F2" w:rsidP="00915629">
      <w:pPr>
        <w:pStyle w:val="a4"/>
        <w:numPr>
          <w:ilvl w:val="0"/>
          <w:numId w:val="2"/>
        </w:numPr>
        <w:spacing w:after="0" w:line="240" w:lineRule="auto"/>
        <w:ind w:left="0" w:firstLine="0"/>
        <w:jc w:val="both"/>
        <w:rPr>
          <w:rFonts w:ascii="Times New Roman" w:hAnsi="Times New Roman"/>
          <w:sz w:val="24"/>
          <w:szCs w:val="24"/>
        </w:rPr>
      </w:pPr>
      <w:r w:rsidRPr="00915629">
        <w:rPr>
          <w:rFonts w:ascii="Times New Roman" w:hAnsi="Times New Roman"/>
          <w:sz w:val="24"/>
          <w:szCs w:val="24"/>
        </w:rPr>
        <w:t xml:space="preserve">знание особенностей труда как одного из основных видов деятельности </w:t>
      </w:r>
      <w:r w:rsidR="00915629" w:rsidRPr="00915629">
        <w:rPr>
          <w:rFonts w:ascii="Times New Roman" w:hAnsi="Times New Roman"/>
          <w:sz w:val="24"/>
          <w:szCs w:val="24"/>
        </w:rPr>
        <w:t>человека, основных</w:t>
      </w:r>
      <w:r w:rsidRPr="00915629">
        <w:rPr>
          <w:rFonts w:ascii="Times New Roman" w:hAnsi="Times New Roman"/>
          <w:sz w:val="24"/>
          <w:szCs w:val="24"/>
        </w:rPr>
        <w:t xml:space="preserve"> требований трудовой этики в современном обществе, правовых норм, регулирующих трудовую деятельность несовершеннолетних;</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9.  понимание значения трудовой деятельности для личности и общества;</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 xml:space="preserve">10. понимание специфики познания мира средствами искусства в соответствии с </w:t>
      </w:r>
      <w:r w:rsidR="00915629" w:rsidRPr="00915629">
        <w:rPr>
          <w:rFonts w:ascii="Times New Roman" w:hAnsi="Times New Roman"/>
          <w:sz w:val="24"/>
          <w:szCs w:val="24"/>
        </w:rPr>
        <w:t>другими способами</w:t>
      </w:r>
      <w:r w:rsidRPr="00915629">
        <w:rPr>
          <w:rFonts w:ascii="Times New Roman" w:hAnsi="Times New Roman"/>
          <w:sz w:val="24"/>
          <w:szCs w:val="24"/>
        </w:rPr>
        <w:t xml:space="preserve"> познания;</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11.   понимание роли искусства в становлении личности и в жизни общества;</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12.   знание определяющих признаков коммуникативной деятельности в сравнении с другими видами деятельности;</w:t>
      </w:r>
    </w:p>
    <w:p w:rsidR="005611F2" w:rsidRPr="00915629"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 xml:space="preserve">13.  знание новых возможностей для коммуникации в современном обществе; умение    использовать современные средства связи и коммуникации для поиска и </w:t>
      </w:r>
      <w:r w:rsidR="00915629" w:rsidRPr="00915629">
        <w:rPr>
          <w:rFonts w:ascii="Times New Roman" w:hAnsi="Times New Roman"/>
          <w:sz w:val="24"/>
          <w:szCs w:val="24"/>
        </w:rPr>
        <w:t>обработки необходимой</w:t>
      </w:r>
      <w:r w:rsidRPr="00915629">
        <w:rPr>
          <w:rFonts w:ascii="Times New Roman" w:hAnsi="Times New Roman"/>
          <w:sz w:val="24"/>
          <w:szCs w:val="24"/>
        </w:rPr>
        <w:t xml:space="preserve"> социальной информации;</w:t>
      </w:r>
    </w:p>
    <w:p w:rsidR="005611F2" w:rsidRPr="00915629" w:rsidRDefault="005611F2" w:rsidP="00915629">
      <w:pPr>
        <w:spacing w:after="0" w:line="240" w:lineRule="auto"/>
        <w:rPr>
          <w:rFonts w:ascii="Times New Roman" w:hAnsi="Times New Roman"/>
          <w:sz w:val="24"/>
          <w:szCs w:val="24"/>
        </w:rPr>
      </w:pPr>
      <w:r w:rsidRPr="00915629">
        <w:rPr>
          <w:rFonts w:ascii="Times New Roman" w:hAnsi="Times New Roman"/>
          <w:sz w:val="24"/>
          <w:szCs w:val="24"/>
        </w:rPr>
        <w:t>14.  понимание языка массовой социально – политической коммуникации, позволяющее    осознанию воспринимать соответствующую информацию, умение различать факты, аргументы, оценочные суждения;</w:t>
      </w:r>
    </w:p>
    <w:p w:rsidR="005611F2" w:rsidRPr="00915629" w:rsidRDefault="005611F2" w:rsidP="00915629">
      <w:pPr>
        <w:spacing w:after="0" w:line="240" w:lineRule="auto"/>
        <w:rPr>
          <w:rFonts w:ascii="Times New Roman" w:hAnsi="Times New Roman"/>
          <w:sz w:val="24"/>
          <w:szCs w:val="24"/>
        </w:rPr>
      </w:pPr>
      <w:r w:rsidRPr="00915629">
        <w:rPr>
          <w:rFonts w:ascii="Times New Roman" w:hAnsi="Times New Roman"/>
          <w:sz w:val="24"/>
          <w:szCs w:val="24"/>
        </w:rPr>
        <w:t>15.  понимание значения коммуникации в межличностном общении;</w:t>
      </w:r>
    </w:p>
    <w:p w:rsidR="005611F2" w:rsidRPr="00915629" w:rsidRDefault="00915629" w:rsidP="00915629">
      <w:pPr>
        <w:spacing w:after="0" w:line="240" w:lineRule="auto"/>
        <w:jc w:val="both"/>
        <w:rPr>
          <w:rFonts w:ascii="Times New Roman" w:hAnsi="Times New Roman"/>
          <w:sz w:val="24"/>
          <w:szCs w:val="24"/>
        </w:rPr>
      </w:pPr>
      <w:r>
        <w:rPr>
          <w:rFonts w:ascii="Times New Roman" w:hAnsi="Times New Roman"/>
          <w:sz w:val="24"/>
          <w:szCs w:val="24"/>
        </w:rPr>
        <w:t>1</w:t>
      </w:r>
      <w:r w:rsidR="005611F2" w:rsidRPr="00915629">
        <w:rPr>
          <w:rFonts w:ascii="Times New Roman" w:hAnsi="Times New Roman"/>
          <w:sz w:val="24"/>
          <w:szCs w:val="24"/>
        </w:rPr>
        <w:t xml:space="preserve">6. умение взаимодействовать в ходе выполнения групповой работы, вести </w:t>
      </w:r>
      <w:r w:rsidRPr="00915629">
        <w:rPr>
          <w:rFonts w:ascii="Times New Roman" w:hAnsi="Times New Roman"/>
          <w:sz w:val="24"/>
          <w:szCs w:val="24"/>
        </w:rPr>
        <w:t>диалог, участвовать</w:t>
      </w:r>
      <w:r w:rsidR="005611F2" w:rsidRPr="00915629">
        <w:rPr>
          <w:rFonts w:ascii="Times New Roman" w:hAnsi="Times New Roman"/>
          <w:sz w:val="24"/>
          <w:szCs w:val="24"/>
        </w:rPr>
        <w:t xml:space="preserve"> в дискуссии, аргументировать собственную точку зрения;</w:t>
      </w:r>
    </w:p>
    <w:p w:rsidR="005611F2" w:rsidRDefault="005611F2" w:rsidP="00915629">
      <w:pPr>
        <w:spacing w:after="0" w:line="240" w:lineRule="auto"/>
        <w:jc w:val="both"/>
        <w:rPr>
          <w:rFonts w:ascii="Times New Roman" w:hAnsi="Times New Roman"/>
          <w:sz w:val="24"/>
          <w:szCs w:val="24"/>
        </w:rPr>
      </w:pPr>
      <w:r w:rsidRPr="00915629">
        <w:rPr>
          <w:rFonts w:ascii="Times New Roman" w:hAnsi="Times New Roman"/>
          <w:sz w:val="24"/>
          <w:szCs w:val="24"/>
        </w:rPr>
        <w:t>17. знакомство с отдельными приемами и техниками преодоления конфликтов.</w:t>
      </w:r>
    </w:p>
    <w:p w:rsidR="00915629" w:rsidRPr="00915629" w:rsidRDefault="00915629" w:rsidP="00915629">
      <w:pPr>
        <w:spacing w:after="0" w:line="240" w:lineRule="auto"/>
        <w:ind w:firstLine="709"/>
        <w:jc w:val="both"/>
        <w:rPr>
          <w:rFonts w:ascii="Times New Roman" w:hAnsi="Times New Roman"/>
          <w:b/>
          <w:sz w:val="24"/>
          <w:szCs w:val="24"/>
          <w:shd w:val="clear" w:color="auto" w:fill="FFFFFF"/>
        </w:rPr>
      </w:pPr>
      <w:r w:rsidRPr="00915629">
        <w:rPr>
          <w:rFonts w:ascii="Times New Roman" w:hAnsi="Times New Roman"/>
          <w:b/>
          <w:bCs/>
          <w:sz w:val="24"/>
          <w:szCs w:val="24"/>
          <w:shd w:val="clear" w:color="auto" w:fill="FFFFFF"/>
        </w:rPr>
        <w:t>Человек. Деятельность человека</w:t>
      </w:r>
    </w:p>
    <w:p w:rsidR="00915629" w:rsidRPr="00915629" w:rsidRDefault="00915629" w:rsidP="00915629">
      <w:pPr>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использовать знания о биологическом и социальном в человеке для характеристики его природы;</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характеризовать основные возрастные периоды жизни человека, особенности подросткового возраста;</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характеризовать и иллюстрировать конкретными примерами группы потребностей человека;</w:t>
      </w:r>
    </w:p>
    <w:p w:rsidR="00915629" w:rsidRPr="00915629" w:rsidRDefault="00915629" w:rsidP="00915629">
      <w:pPr>
        <w:numPr>
          <w:ilvl w:val="0"/>
          <w:numId w:val="20"/>
        </w:numPr>
        <w:tabs>
          <w:tab w:val="left" w:pos="99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приводить примеры основных видов деятельности человека;</w:t>
      </w:r>
    </w:p>
    <w:p w:rsidR="00915629" w:rsidRPr="00915629" w:rsidRDefault="00915629" w:rsidP="00915629">
      <w:pPr>
        <w:numPr>
          <w:ilvl w:val="0"/>
          <w:numId w:val="20"/>
        </w:numPr>
        <w:shd w:val="clear" w:color="auto" w:fill="FFFFFF"/>
        <w:tabs>
          <w:tab w:val="left" w:pos="993"/>
          <w:tab w:val="left" w:pos="1023"/>
        </w:tabs>
        <w:spacing w:after="0" w:line="240" w:lineRule="auto"/>
        <w:ind w:firstLine="709"/>
        <w:jc w:val="both"/>
        <w:rPr>
          <w:rFonts w:ascii="Times New Roman" w:hAnsi="Times New Roman"/>
          <w:sz w:val="24"/>
          <w:szCs w:val="24"/>
        </w:rPr>
      </w:pPr>
      <w:r w:rsidRPr="00915629">
        <w:rPr>
          <w:rFonts w:ascii="Times New Roman" w:hAnsi="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915629" w:rsidRPr="00915629" w:rsidRDefault="00915629" w:rsidP="00915629">
      <w:pPr>
        <w:tabs>
          <w:tab w:val="left" w:pos="1023"/>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выполнять несложные практические задания, основанные на ситуациях, связанных с деятельностью человека;</w:t>
      </w:r>
    </w:p>
    <w:p w:rsidR="00915629" w:rsidRPr="00915629" w:rsidRDefault="00915629" w:rsidP="00915629">
      <w:pPr>
        <w:numPr>
          <w:ilvl w:val="0"/>
          <w:numId w:val="3"/>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оценивать роль деятельности в жизни человека и общества;</w:t>
      </w:r>
    </w:p>
    <w:p w:rsidR="00915629" w:rsidRPr="00915629" w:rsidRDefault="00915629" w:rsidP="00915629">
      <w:pPr>
        <w:numPr>
          <w:ilvl w:val="0"/>
          <w:numId w:val="3"/>
        </w:numPr>
        <w:tabs>
          <w:tab w:val="left" w:pos="993"/>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lastRenderedPageBreak/>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915629" w:rsidRPr="00915629" w:rsidRDefault="00915629" w:rsidP="00915629">
      <w:pPr>
        <w:numPr>
          <w:ilvl w:val="0"/>
          <w:numId w:val="3"/>
        </w:numPr>
        <w:shd w:val="clear" w:color="auto" w:fill="FFFFFF"/>
        <w:tabs>
          <w:tab w:val="left" w:pos="993"/>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использовать элементы причинно-следственного анализа при характеристике межличностных конфликтов;</w:t>
      </w:r>
    </w:p>
    <w:p w:rsidR="00915629" w:rsidRPr="00915629" w:rsidRDefault="00915629" w:rsidP="00915629">
      <w:pPr>
        <w:numPr>
          <w:ilvl w:val="0"/>
          <w:numId w:val="3"/>
        </w:numPr>
        <w:shd w:val="clear" w:color="auto" w:fill="FFFFFF"/>
        <w:tabs>
          <w:tab w:val="left" w:pos="993"/>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моделировать возможные последствия позитивного и негативного воздействия группы на человека, делать выводы.</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Общество</w:t>
      </w:r>
    </w:p>
    <w:p w:rsidR="00915629" w:rsidRPr="00915629" w:rsidRDefault="00915629" w:rsidP="00915629">
      <w:pPr>
        <w:shd w:val="clear" w:color="auto" w:fill="FFFFFF"/>
        <w:tabs>
          <w:tab w:val="left" w:pos="1023"/>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
          <w:bCs/>
          <w:sz w:val="24"/>
          <w:szCs w:val="24"/>
        </w:rPr>
      </w:pPr>
      <w:r w:rsidRPr="00915629">
        <w:rPr>
          <w:rFonts w:ascii="Times New Roman" w:hAnsi="Times New Roman"/>
          <w:bCs/>
          <w:sz w:val="24"/>
          <w:szCs w:val="24"/>
        </w:rPr>
        <w:t>демонстрировать на примерах взаимосвязь природы и общества, раскрывать роль природы в жизни человека;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распознавать на основе приведенных данных основные типы обществ;</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характеризовать движение от одних форм общественной жизни к другим; оценивать социальные явления с позиций общественного прогресса;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различать экономические, социальные, политические, культурные явления и процессы общественной жизни;</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экологический кризис как глобальную проблему человечества, раскрывать причины экологического кризиса;</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 xml:space="preserve">раскрывать влияние современных средств массовой коммуникации на общество и личность; </w:t>
      </w:r>
    </w:p>
    <w:p w:rsidR="00915629" w:rsidRPr="00915629" w:rsidRDefault="00915629" w:rsidP="00915629">
      <w:pPr>
        <w:numPr>
          <w:ilvl w:val="0"/>
          <w:numId w:val="4"/>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конкретизировать примерами опасность международного терроризма.</w:t>
      </w:r>
    </w:p>
    <w:p w:rsidR="00915629" w:rsidRPr="00915629" w:rsidRDefault="00915629" w:rsidP="00915629">
      <w:pPr>
        <w:shd w:val="clear" w:color="auto" w:fill="FFFFFF"/>
        <w:tabs>
          <w:tab w:val="left" w:pos="0"/>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5"/>
        </w:numPr>
        <w:shd w:val="clear" w:color="auto" w:fill="FFFFFF"/>
        <w:tabs>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наблюдать и характеризовать явления и события, происходящие в различных сферах общественной жизни;</w:t>
      </w:r>
    </w:p>
    <w:p w:rsidR="00915629" w:rsidRPr="00915629" w:rsidRDefault="00915629" w:rsidP="00915629">
      <w:pPr>
        <w:numPr>
          <w:ilvl w:val="0"/>
          <w:numId w:val="5"/>
        </w:numPr>
        <w:shd w:val="clear" w:color="auto" w:fill="FFFFFF"/>
        <w:tabs>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выявлять причинно-следственные связи общественных явлений и характеризовать основные направления общественного развития;</w:t>
      </w:r>
    </w:p>
    <w:p w:rsidR="00915629" w:rsidRPr="00915629" w:rsidRDefault="00915629" w:rsidP="00915629">
      <w:pPr>
        <w:numPr>
          <w:ilvl w:val="0"/>
          <w:numId w:val="5"/>
        </w:numPr>
        <w:shd w:val="clear" w:color="auto" w:fill="FFFFFF"/>
        <w:tabs>
          <w:tab w:val="left" w:pos="102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осознанно содействовать защите природы.</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Социальные нормы</w:t>
      </w:r>
    </w:p>
    <w:p w:rsidR="00915629" w:rsidRPr="00915629" w:rsidRDefault="00915629" w:rsidP="00915629">
      <w:pPr>
        <w:shd w:val="clear" w:color="auto" w:fill="FFFFFF"/>
        <w:tabs>
          <w:tab w:val="left" w:pos="1023"/>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раскрывать роль социальных норм как регуляторов общественной жизни и поведения человека;</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915629">
        <w:rPr>
          <w:rFonts w:ascii="Times New Roman" w:hAnsi="Times New Roman"/>
          <w:sz w:val="24"/>
          <w:szCs w:val="24"/>
        </w:rPr>
        <w:t>различать отдельные виды социальных норм;</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915629">
        <w:rPr>
          <w:rFonts w:ascii="Times New Roman" w:hAnsi="Times New Roman"/>
          <w:sz w:val="24"/>
          <w:szCs w:val="24"/>
        </w:rPr>
        <w:t>характеризовать основные нормы морали;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характеризовать специфику норм права;</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сравнивать нормы морали и права, выявлять их общие черты и особенности;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раскрывать сущность процесса социализации личности;</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объяснять причины отклоняющегося поведения;</w:t>
      </w:r>
    </w:p>
    <w:p w:rsidR="00915629" w:rsidRPr="00915629" w:rsidRDefault="00915629" w:rsidP="00915629">
      <w:pPr>
        <w:numPr>
          <w:ilvl w:val="0"/>
          <w:numId w:val="6"/>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915629">
        <w:rPr>
          <w:rFonts w:ascii="Times New Roman" w:hAnsi="Times New Roman"/>
          <w:sz w:val="24"/>
          <w:szCs w:val="24"/>
        </w:rPr>
        <w:t>описывать негативные последствия наиболее опасных форм отклоняющегося поведения.</w:t>
      </w:r>
    </w:p>
    <w:p w:rsidR="00915629" w:rsidRPr="00915629" w:rsidRDefault="00915629" w:rsidP="00915629">
      <w:pPr>
        <w:shd w:val="clear" w:color="auto" w:fill="FFFFFF"/>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915629" w:rsidRPr="00915629" w:rsidRDefault="00915629" w:rsidP="00915629">
      <w:pPr>
        <w:numPr>
          <w:ilvl w:val="0"/>
          <w:numId w:val="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lastRenderedPageBreak/>
        <w:t>оценивать социальную значимость здорового образа жизни.</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Сфера духовной культуры</w:t>
      </w:r>
    </w:p>
    <w:p w:rsidR="00915629" w:rsidRPr="00915629" w:rsidRDefault="00915629" w:rsidP="00915629">
      <w:pPr>
        <w:shd w:val="clear" w:color="auto" w:fill="FFFFFF"/>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научится:</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развитие отдельных областей и форм культуры, выражать свое мнение о явлениях культуры;</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явления духовной культуры;</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причины возрастания роли науки в современном мире;</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оценивать роль образования в современном обществе;</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различать уровни общего образования в России;</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духовные ценности российского народа и выражать собственное отношение к ним;</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необходимость непрерывного образования в современных условиях;</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учитывать общественные потребности при выборе направления своей будущей профессиональной деятельности;</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раскрывать роль религии в современном обществе;</w:t>
      </w:r>
    </w:p>
    <w:p w:rsidR="00915629" w:rsidRPr="00915629" w:rsidRDefault="00915629" w:rsidP="00915629">
      <w:pPr>
        <w:numPr>
          <w:ilvl w:val="0"/>
          <w:numId w:val="8"/>
        </w:numPr>
        <w:shd w:val="clear" w:color="auto" w:fill="FFFFFF"/>
        <w:tabs>
          <w:tab w:val="left" w:pos="993"/>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характеризовать особенности искусства как формы духовной культуры</w:t>
      </w:r>
      <w:r w:rsidRPr="00915629">
        <w:rPr>
          <w:rFonts w:ascii="Times New Roman" w:hAnsi="Times New Roman"/>
          <w:b/>
          <w:bCs/>
          <w:sz w:val="24"/>
          <w:szCs w:val="24"/>
          <w:shd w:val="clear" w:color="auto" w:fill="FFFFFF"/>
        </w:rPr>
        <w:t>.</w:t>
      </w:r>
    </w:p>
    <w:p w:rsidR="00915629" w:rsidRPr="00915629" w:rsidRDefault="00915629" w:rsidP="00915629">
      <w:pPr>
        <w:shd w:val="clear" w:color="auto" w:fill="FFFFFF"/>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получит возможность научиться:</w:t>
      </w:r>
    </w:p>
    <w:p w:rsidR="00915629" w:rsidRPr="00915629" w:rsidRDefault="00915629" w:rsidP="00915629">
      <w:pPr>
        <w:numPr>
          <w:ilvl w:val="0"/>
          <w:numId w:val="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процессы создания, сохранения, трансляции и усвоения достижений культуры;</w:t>
      </w:r>
    </w:p>
    <w:p w:rsidR="00915629" w:rsidRPr="00915629" w:rsidRDefault="00915629" w:rsidP="00915629">
      <w:pPr>
        <w:numPr>
          <w:ilvl w:val="0"/>
          <w:numId w:val="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основные направления развития отечественной культуры в современных условиях;</w:t>
      </w:r>
    </w:p>
    <w:p w:rsidR="00915629" w:rsidRPr="00915629" w:rsidRDefault="00915629" w:rsidP="00915629">
      <w:pPr>
        <w:numPr>
          <w:ilvl w:val="0"/>
          <w:numId w:val="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критически воспринимать сообщения и рекламу в СМИ и Интернете о таких направлениях массовой культуры, как шоу-бизнес и мода.</w:t>
      </w:r>
    </w:p>
    <w:p w:rsidR="00915629" w:rsidRPr="00915629" w:rsidRDefault="00915629" w:rsidP="00915629">
      <w:pPr>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Социальная сфера</w:t>
      </w:r>
    </w:p>
    <w:p w:rsidR="00915629" w:rsidRPr="00915629" w:rsidRDefault="00915629" w:rsidP="00915629">
      <w:pPr>
        <w:tabs>
          <w:tab w:val="left" w:pos="1027"/>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научится:</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социальную структуру в обществах разного типа, характеризовать основные социальные общности и группы;</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взаимодействие социальных общностей и групп;</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ведущие направления социальной политики Российского государства;</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выделять параметры, определяющие социальный статус личности;</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приводить примеры предписанных и достигаемых статусов;</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описывать основные социальные роли подростка;</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конкретизировать примерами процесс социальной мобильности;</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межнациональные отношения в современном мире;</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 xml:space="preserve">объяснять причины межнациональных конфликтов и основные пути их разрешения; </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раскрывать на конкретных примерах основные функции семьи в обществе;</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 xml:space="preserve">раскрывать основные роли членов семьи; </w:t>
      </w:r>
    </w:p>
    <w:p w:rsidR="00915629" w:rsidRPr="00915629" w:rsidRDefault="00915629" w:rsidP="00915629">
      <w:pPr>
        <w:numPr>
          <w:ilvl w:val="0"/>
          <w:numId w:val="10"/>
        </w:numPr>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915629" w:rsidRPr="00915629" w:rsidRDefault="00915629" w:rsidP="00915629">
      <w:pPr>
        <w:numPr>
          <w:ilvl w:val="0"/>
          <w:numId w:val="10"/>
        </w:numPr>
        <w:tabs>
          <w:tab w:val="left" w:pos="1027"/>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915629" w:rsidRPr="00915629" w:rsidRDefault="00915629" w:rsidP="00915629">
      <w:pPr>
        <w:tabs>
          <w:tab w:val="left" w:pos="1027"/>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получит возможность научиться:</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раскрывать понятия «равенство» и «социальная справедливость» с позиций историзма;</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lastRenderedPageBreak/>
        <w:t>выражать и обосновывать собственную позицию по актуальным проблемам молодежи;</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915629" w:rsidRPr="00915629" w:rsidRDefault="00915629" w:rsidP="00915629">
      <w:pPr>
        <w:numPr>
          <w:ilvl w:val="0"/>
          <w:numId w:val="11"/>
        </w:numPr>
        <w:shd w:val="clear" w:color="auto" w:fill="FFFFFF"/>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915629" w:rsidRPr="00915629" w:rsidRDefault="00915629" w:rsidP="00915629">
      <w:pPr>
        <w:numPr>
          <w:ilvl w:val="0"/>
          <w:numId w:val="11"/>
        </w:numPr>
        <w:shd w:val="clear" w:color="auto" w:fill="FFFFFF"/>
        <w:tabs>
          <w:tab w:val="left" w:pos="1027"/>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использовать элементы причинно-следственного анализа при характеристике семейных конфликтов;</w:t>
      </w:r>
    </w:p>
    <w:p w:rsidR="00915629" w:rsidRPr="00915629" w:rsidRDefault="00915629" w:rsidP="00915629">
      <w:pPr>
        <w:numPr>
          <w:ilvl w:val="0"/>
          <w:numId w:val="11"/>
        </w:numPr>
        <w:tabs>
          <w:tab w:val="left" w:pos="1027"/>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915629">
        <w:rPr>
          <w:rFonts w:ascii="Times New Roman" w:hAnsi="Times New Roman"/>
          <w:b/>
          <w:bCs/>
          <w:sz w:val="24"/>
          <w:szCs w:val="24"/>
          <w:shd w:val="clear" w:color="auto" w:fill="FFFFFF"/>
        </w:rPr>
        <w:t>.</w:t>
      </w:r>
    </w:p>
    <w:p w:rsidR="00915629" w:rsidRPr="00915629" w:rsidRDefault="00915629" w:rsidP="00915629">
      <w:pPr>
        <w:tabs>
          <w:tab w:val="left" w:pos="1027"/>
        </w:tabs>
        <w:spacing w:after="0" w:line="240" w:lineRule="auto"/>
        <w:ind w:firstLine="709"/>
        <w:jc w:val="both"/>
        <w:rPr>
          <w:rFonts w:ascii="Times New Roman" w:hAnsi="Times New Roman"/>
          <w:sz w:val="24"/>
          <w:szCs w:val="24"/>
        </w:rPr>
      </w:pPr>
      <w:r w:rsidRPr="00915629">
        <w:rPr>
          <w:rFonts w:ascii="Times New Roman" w:hAnsi="Times New Roman"/>
          <w:b/>
          <w:sz w:val="24"/>
          <w:szCs w:val="24"/>
        </w:rPr>
        <w:t>Политическая сфера жизни общества</w:t>
      </w:r>
    </w:p>
    <w:p w:rsidR="00915629" w:rsidRPr="00915629" w:rsidRDefault="00915629" w:rsidP="00915629">
      <w:pPr>
        <w:tabs>
          <w:tab w:val="left" w:pos="102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объяснять роль политики в жизни общества;</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различать и сравнивать различные формы правления, иллюстрировать их примерами;</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давать характеристику формам государственно-территориального устройства;</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различать различные типы политических режимов, раскрывать их основные признаки;</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раскрывать на конкретных примерах основные черты и принципы демократии;</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называть признаки политической партии, раскрывать их на конкретных примерах;</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характеризовать различные формы участия граждан в политической жизни.</w:t>
      </w:r>
    </w:p>
    <w:p w:rsidR="00915629" w:rsidRPr="00915629" w:rsidRDefault="00915629" w:rsidP="00915629">
      <w:pPr>
        <w:tabs>
          <w:tab w:val="left" w:pos="102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 xml:space="preserve">Выпускник получит возможность научиться: </w:t>
      </w:r>
    </w:p>
    <w:p w:rsidR="00915629" w:rsidRPr="00915629" w:rsidRDefault="00915629" w:rsidP="00915629">
      <w:pPr>
        <w:numPr>
          <w:ilvl w:val="0"/>
          <w:numId w:val="12"/>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осознавать значение гражданской активности и патриотической позиции в укреплении нашего государства;</w:t>
      </w:r>
    </w:p>
    <w:p w:rsidR="00915629" w:rsidRPr="00915629" w:rsidRDefault="00915629" w:rsidP="00915629">
      <w:pPr>
        <w:numPr>
          <w:ilvl w:val="0"/>
          <w:numId w:val="13"/>
        </w:numPr>
        <w:tabs>
          <w:tab w:val="left" w:pos="1027"/>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соотносить различные оценки политических событий и процессов и делать обоснованные выводы.</w:t>
      </w:r>
    </w:p>
    <w:p w:rsidR="00915629" w:rsidRPr="00915629" w:rsidRDefault="00915629" w:rsidP="00915629">
      <w:pPr>
        <w:tabs>
          <w:tab w:val="left" w:pos="1200"/>
        </w:tabs>
        <w:spacing w:after="0" w:line="240" w:lineRule="auto"/>
        <w:ind w:firstLine="709"/>
        <w:jc w:val="both"/>
        <w:rPr>
          <w:rFonts w:ascii="Times New Roman" w:hAnsi="Times New Roman"/>
          <w:sz w:val="24"/>
          <w:szCs w:val="24"/>
        </w:rPr>
      </w:pPr>
      <w:r w:rsidRPr="00915629">
        <w:rPr>
          <w:rFonts w:ascii="Times New Roman" w:hAnsi="Times New Roman"/>
          <w:b/>
          <w:bCs/>
          <w:sz w:val="24"/>
          <w:szCs w:val="24"/>
          <w:shd w:val="clear" w:color="auto" w:fill="FFFFFF"/>
        </w:rPr>
        <w:t>Гражданин и государство</w:t>
      </w:r>
    </w:p>
    <w:p w:rsidR="00915629" w:rsidRPr="00915629" w:rsidRDefault="00915629" w:rsidP="00915629">
      <w:pPr>
        <w:tabs>
          <w:tab w:val="left" w:pos="1200"/>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научится:</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порядок формирования органов государственной власти РФ;</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раскрывать достижения российского народа;</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объяснять и конкретизировать примерами смысл понятия «гражданство»;</w:t>
      </w:r>
    </w:p>
    <w:p w:rsidR="00915629" w:rsidRPr="00915629" w:rsidRDefault="00915629" w:rsidP="00915629">
      <w:pPr>
        <w:numPr>
          <w:ilvl w:val="0"/>
          <w:numId w:val="1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называть и иллюстрировать примерами основные права и свободы граждан, гарантированные Конституцией РФ;</w:t>
      </w:r>
    </w:p>
    <w:p w:rsidR="00915629" w:rsidRPr="00915629" w:rsidRDefault="00915629" w:rsidP="00915629">
      <w:pPr>
        <w:numPr>
          <w:ilvl w:val="0"/>
          <w:numId w:val="1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осознавать значение патриотической позиции в укреплении нашего государства;</w:t>
      </w:r>
    </w:p>
    <w:p w:rsidR="00915629" w:rsidRPr="00915629" w:rsidRDefault="00915629" w:rsidP="00915629">
      <w:pPr>
        <w:numPr>
          <w:ilvl w:val="0"/>
          <w:numId w:val="14"/>
        </w:numPr>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характеризовать конституционные обязанности гражданина.</w:t>
      </w:r>
    </w:p>
    <w:p w:rsidR="00915629" w:rsidRPr="00915629" w:rsidRDefault="00915629" w:rsidP="00915629">
      <w:pPr>
        <w:tabs>
          <w:tab w:val="left" w:pos="1200"/>
        </w:tabs>
        <w:spacing w:after="0" w:line="240" w:lineRule="auto"/>
        <w:ind w:firstLine="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Выпускник получит возможность научиться:</w:t>
      </w:r>
    </w:p>
    <w:p w:rsidR="00915629" w:rsidRPr="00915629" w:rsidRDefault="00915629" w:rsidP="00915629">
      <w:pPr>
        <w:numPr>
          <w:ilvl w:val="0"/>
          <w:numId w:val="19"/>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915629">
        <w:rPr>
          <w:rFonts w:ascii="Times New Roman" w:hAnsi="Times New Roman"/>
          <w:bCs/>
          <w:sz w:val="24"/>
          <w:szCs w:val="24"/>
          <w:shd w:val="clear" w:color="auto" w:fill="FFFFFF"/>
        </w:rPr>
        <w:t>аргументированно обосновывать влияние происходящих в обществе изменений на положение России в мире;</w:t>
      </w:r>
    </w:p>
    <w:p w:rsidR="00915629" w:rsidRPr="00915629" w:rsidRDefault="00915629" w:rsidP="00915629">
      <w:pPr>
        <w:numPr>
          <w:ilvl w:val="0"/>
          <w:numId w:val="19"/>
        </w:numPr>
        <w:tabs>
          <w:tab w:val="left" w:pos="993"/>
        </w:tabs>
        <w:spacing w:after="0" w:line="240" w:lineRule="auto"/>
        <w:ind w:left="0" w:firstLine="709"/>
        <w:jc w:val="both"/>
        <w:rPr>
          <w:rFonts w:ascii="Times New Roman" w:hAnsi="Times New Roman"/>
          <w:b/>
          <w:bCs/>
          <w:sz w:val="24"/>
          <w:szCs w:val="24"/>
          <w:shd w:val="clear" w:color="auto" w:fill="FFFFFF"/>
        </w:rPr>
      </w:pPr>
      <w:r w:rsidRPr="00915629">
        <w:rPr>
          <w:rFonts w:ascii="Times New Roman" w:hAnsi="Times New Roman"/>
          <w:bCs/>
          <w:sz w:val="24"/>
          <w:szCs w:val="24"/>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915629">
        <w:rPr>
          <w:rFonts w:ascii="Times New Roman" w:hAnsi="Times New Roman"/>
          <w:b/>
          <w:bCs/>
          <w:sz w:val="24"/>
          <w:szCs w:val="24"/>
          <w:shd w:val="clear" w:color="auto" w:fill="FFFFFF"/>
        </w:rPr>
        <w:t>.</w:t>
      </w:r>
    </w:p>
    <w:p w:rsidR="00915629" w:rsidRPr="00915629" w:rsidRDefault="00915629" w:rsidP="00915629">
      <w:pPr>
        <w:tabs>
          <w:tab w:val="left" w:pos="994"/>
        </w:tabs>
        <w:spacing w:after="0" w:line="240" w:lineRule="auto"/>
        <w:ind w:firstLine="709"/>
        <w:jc w:val="both"/>
        <w:rPr>
          <w:rFonts w:ascii="Times New Roman" w:hAnsi="Times New Roman"/>
          <w:sz w:val="24"/>
          <w:szCs w:val="24"/>
        </w:rPr>
      </w:pPr>
      <w:r w:rsidRPr="00915629">
        <w:rPr>
          <w:rFonts w:ascii="Times New Roman" w:hAnsi="Times New Roman"/>
          <w:b/>
          <w:bCs/>
          <w:sz w:val="24"/>
          <w:szCs w:val="24"/>
          <w:shd w:val="clear" w:color="auto" w:fill="FFFFFF"/>
        </w:rPr>
        <w:t>Основы российского законодательства</w:t>
      </w:r>
    </w:p>
    <w:p w:rsidR="00915629" w:rsidRPr="00915629" w:rsidRDefault="00915629" w:rsidP="00915629">
      <w:pPr>
        <w:tabs>
          <w:tab w:val="left" w:pos="994"/>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систему российского законодательства;</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особенности гражданской дееспособности несовершеннолетних;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гражданские правоотношения;</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смысл права на труд;</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lastRenderedPageBreak/>
        <w:t>объяснять роль трудового договора;</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разъяснять на примерах особенности положения несовершеннолетних в трудовых отношениях;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права и обязанности супругов, родителей, детей;</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особенности уголовного права и уголовных правоотношений;</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конкретизировать примерами виды преступлений и наказания за них;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специфику уголовной ответственности несовершеннолетних;</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связь права на образование и обязанности получить образование;</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915629" w:rsidRPr="00915629" w:rsidRDefault="00915629" w:rsidP="00915629">
      <w:pPr>
        <w:numPr>
          <w:ilvl w:val="0"/>
          <w:numId w:val="15"/>
        </w:numPr>
        <w:tabs>
          <w:tab w:val="left" w:pos="994"/>
        </w:tabs>
        <w:spacing w:after="0" w:line="240" w:lineRule="auto"/>
        <w:ind w:left="0" w:firstLine="709"/>
        <w:jc w:val="both"/>
        <w:rPr>
          <w:rFonts w:ascii="Times New Roman" w:hAnsi="Times New Roman"/>
          <w:sz w:val="24"/>
          <w:szCs w:val="24"/>
        </w:rPr>
      </w:pPr>
      <w:r w:rsidRPr="00915629">
        <w:rPr>
          <w:rFonts w:ascii="Times New Roman" w:hAnsi="Times New Roman"/>
          <w:bCs/>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915629">
        <w:rPr>
          <w:rFonts w:ascii="Times New Roman" w:hAnsi="Times New Roman"/>
          <w:sz w:val="24"/>
          <w:szCs w:val="24"/>
        </w:rPr>
        <w:t>.</w:t>
      </w:r>
    </w:p>
    <w:p w:rsidR="00915629" w:rsidRPr="00915629" w:rsidRDefault="00915629" w:rsidP="00915629">
      <w:pPr>
        <w:tabs>
          <w:tab w:val="left" w:pos="994"/>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16"/>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915629" w:rsidRPr="00915629" w:rsidRDefault="00915629" w:rsidP="00915629">
      <w:pPr>
        <w:numPr>
          <w:ilvl w:val="0"/>
          <w:numId w:val="16"/>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оценивать сущность и значение правопорядка и законности, собственный возможный вклад в их становление и развитие;</w:t>
      </w:r>
    </w:p>
    <w:p w:rsidR="00915629" w:rsidRPr="00915629" w:rsidRDefault="00915629" w:rsidP="00915629">
      <w:pPr>
        <w:numPr>
          <w:ilvl w:val="0"/>
          <w:numId w:val="16"/>
        </w:numPr>
        <w:tabs>
          <w:tab w:val="left" w:pos="994"/>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осознанно содействовать защите правопорядка в обществе правовыми способами и средствами.</w:t>
      </w:r>
    </w:p>
    <w:p w:rsidR="00915629" w:rsidRPr="00915629" w:rsidRDefault="00915629" w:rsidP="00915629">
      <w:pPr>
        <w:tabs>
          <w:tab w:val="left" w:pos="1267"/>
        </w:tabs>
        <w:spacing w:after="0" w:line="240" w:lineRule="auto"/>
        <w:ind w:firstLine="709"/>
        <w:jc w:val="both"/>
        <w:rPr>
          <w:rFonts w:ascii="Times New Roman" w:hAnsi="Times New Roman"/>
          <w:sz w:val="24"/>
          <w:szCs w:val="24"/>
        </w:rPr>
      </w:pPr>
      <w:r w:rsidRPr="00915629">
        <w:rPr>
          <w:rFonts w:ascii="Times New Roman" w:hAnsi="Times New Roman"/>
          <w:b/>
          <w:bCs/>
          <w:sz w:val="24"/>
          <w:szCs w:val="24"/>
          <w:shd w:val="clear" w:color="auto" w:fill="FFFFFF"/>
        </w:rPr>
        <w:t>Экономика</w:t>
      </w:r>
    </w:p>
    <w:p w:rsidR="00915629" w:rsidRPr="00915629" w:rsidRDefault="00915629" w:rsidP="00915629">
      <w:pPr>
        <w:tabs>
          <w:tab w:val="left" w:pos="126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научится:</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объяснять проблему ограниченности экономических ресурсов;</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факторы, влияющие на производительность труда;</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объяснять роль государства в регулировании рыночной экономики; анализировать структуру бюджета государства;</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называть и конкретизировать примерами виды налогов;</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характеризовать функции денег и их роль в экономике;</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раскрывать социально-экономическую роль и функции предпринимательства;</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915629" w:rsidRPr="00915629" w:rsidRDefault="00915629" w:rsidP="00915629">
      <w:pPr>
        <w:numPr>
          <w:ilvl w:val="0"/>
          <w:numId w:val="17"/>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раскрывать рациональное поведение субъектов экономической деятельности;</w:t>
      </w:r>
    </w:p>
    <w:p w:rsidR="00915629" w:rsidRPr="00915629" w:rsidRDefault="00915629" w:rsidP="00915629">
      <w:pPr>
        <w:numPr>
          <w:ilvl w:val="0"/>
          <w:numId w:val="17"/>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lastRenderedPageBreak/>
        <w:t>характеризовать экономику семьи; анализировать структуру семейного бюджета;</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sz w:val="24"/>
          <w:szCs w:val="24"/>
        </w:rPr>
        <w:t>использовать полученные знания при анализе фактов поведения участников экономической деятельности;</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обосновывать связь профессионализма и жизненного успеха.</w:t>
      </w:r>
    </w:p>
    <w:p w:rsidR="00915629" w:rsidRPr="00915629" w:rsidRDefault="00915629" w:rsidP="00915629">
      <w:pPr>
        <w:tabs>
          <w:tab w:val="left" w:pos="1267"/>
        </w:tabs>
        <w:spacing w:after="0" w:line="240" w:lineRule="auto"/>
        <w:ind w:firstLine="709"/>
        <w:jc w:val="both"/>
        <w:rPr>
          <w:rFonts w:ascii="Times New Roman" w:hAnsi="Times New Roman"/>
          <w:b/>
          <w:sz w:val="24"/>
          <w:szCs w:val="24"/>
        </w:rPr>
      </w:pPr>
      <w:r w:rsidRPr="00915629">
        <w:rPr>
          <w:rFonts w:ascii="Times New Roman" w:hAnsi="Times New Roman"/>
          <w:b/>
          <w:sz w:val="24"/>
          <w:szCs w:val="24"/>
        </w:rPr>
        <w:t>Выпускник получит возможность научиться:</w:t>
      </w:r>
    </w:p>
    <w:p w:rsidR="00915629" w:rsidRPr="00915629" w:rsidRDefault="00915629" w:rsidP="00915629">
      <w:pPr>
        <w:numPr>
          <w:ilvl w:val="0"/>
          <w:numId w:val="18"/>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выполнять практические задания, основанные на ситуациях, связанных с описанием состояния российской экономики;</w:t>
      </w:r>
    </w:p>
    <w:p w:rsidR="00915629" w:rsidRPr="00915629" w:rsidRDefault="00915629" w:rsidP="00915629">
      <w:pPr>
        <w:numPr>
          <w:ilvl w:val="0"/>
          <w:numId w:val="18"/>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анализировать и оценивать с позиций экономических знаний сложившиеся практики и модели поведения потребителя;</w:t>
      </w:r>
    </w:p>
    <w:p w:rsidR="00915629" w:rsidRPr="00915629" w:rsidRDefault="00915629" w:rsidP="00915629">
      <w:pPr>
        <w:numPr>
          <w:ilvl w:val="0"/>
          <w:numId w:val="18"/>
        </w:numPr>
        <w:tabs>
          <w:tab w:val="left" w:pos="993"/>
        </w:tabs>
        <w:spacing w:after="0" w:line="240" w:lineRule="auto"/>
        <w:ind w:left="0" w:firstLine="709"/>
        <w:jc w:val="both"/>
        <w:rPr>
          <w:rFonts w:ascii="Times New Roman" w:hAnsi="Times New Roman"/>
          <w:bCs/>
          <w:sz w:val="24"/>
          <w:szCs w:val="24"/>
        </w:rPr>
      </w:pPr>
      <w:r w:rsidRPr="00915629">
        <w:rPr>
          <w:rFonts w:ascii="Times New Roman" w:hAnsi="Times New Roman"/>
          <w:bCs/>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915629" w:rsidRPr="00915629" w:rsidRDefault="00915629" w:rsidP="00915629">
      <w:pPr>
        <w:numPr>
          <w:ilvl w:val="0"/>
          <w:numId w:val="18"/>
        </w:numPr>
        <w:shd w:val="clear" w:color="auto" w:fill="FFFFFF"/>
        <w:tabs>
          <w:tab w:val="left" w:pos="993"/>
        </w:tabs>
        <w:spacing w:after="0" w:line="240" w:lineRule="auto"/>
        <w:ind w:left="0" w:firstLine="709"/>
        <w:jc w:val="both"/>
        <w:rPr>
          <w:rFonts w:ascii="Times New Roman" w:hAnsi="Times New Roman"/>
          <w:sz w:val="24"/>
          <w:szCs w:val="24"/>
        </w:rPr>
      </w:pPr>
      <w:r w:rsidRPr="00915629">
        <w:rPr>
          <w:rFonts w:ascii="Times New Roman" w:hAnsi="Times New Roman"/>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915629" w:rsidRPr="00915629" w:rsidRDefault="00915629" w:rsidP="00915629">
      <w:pPr>
        <w:spacing w:after="0" w:line="240" w:lineRule="auto"/>
        <w:jc w:val="both"/>
        <w:rPr>
          <w:rFonts w:ascii="Times New Roman" w:hAnsi="Times New Roman"/>
          <w:sz w:val="24"/>
          <w:szCs w:val="24"/>
        </w:rPr>
      </w:pPr>
      <w:r w:rsidRPr="00915629">
        <w:rPr>
          <w:rFonts w:ascii="Times New Roman" w:hAnsi="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915629" w:rsidRPr="00915629" w:rsidRDefault="00915629" w:rsidP="00915629">
      <w:pPr>
        <w:spacing w:after="0" w:line="240" w:lineRule="auto"/>
        <w:jc w:val="both"/>
        <w:rPr>
          <w:rFonts w:ascii="Times New Roman" w:hAnsi="Times New Roman"/>
          <w:sz w:val="24"/>
          <w:szCs w:val="24"/>
        </w:rPr>
      </w:pPr>
    </w:p>
    <w:p w:rsidR="005611F2" w:rsidRDefault="00915629" w:rsidP="00915629">
      <w:pPr>
        <w:spacing w:after="0" w:line="240" w:lineRule="auto"/>
        <w:rPr>
          <w:rFonts w:ascii="Times New Roman" w:hAnsi="Times New Roman"/>
          <w:b/>
          <w:sz w:val="24"/>
          <w:szCs w:val="24"/>
        </w:rPr>
      </w:pPr>
      <w:r w:rsidRPr="00E87F0E">
        <w:rPr>
          <w:rFonts w:ascii="Times New Roman" w:hAnsi="Times New Roman"/>
          <w:b/>
          <w:sz w:val="24"/>
          <w:szCs w:val="24"/>
        </w:rPr>
        <w:t>Содержание учебного предмета «</w:t>
      </w:r>
      <w:r>
        <w:rPr>
          <w:rFonts w:ascii="Times New Roman" w:hAnsi="Times New Roman"/>
          <w:b/>
          <w:sz w:val="24"/>
          <w:szCs w:val="24"/>
        </w:rPr>
        <w:t>Обществознание</w:t>
      </w:r>
      <w:r w:rsidRPr="00E87F0E">
        <w:rPr>
          <w:rFonts w:ascii="Times New Roman" w:hAnsi="Times New Roman"/>
          <w:b/>
          <w:sz w:val="24"/>
          <w:szCs w:val="24"/>
        </w:rPr>
        <w:t>» 5-9 классы</w:t>
      </w:r>
    </w:p>
    <w:p w:rsidR="00915629" w:rsidRPr="00915629" w:rsidRDefault="00915629" w:rsidP="00915629">
      <w:pPr>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Учебный предмет «Обществознание» на уровне основного общего образования опирается на </w:t>
      </w:r>
      <w:proofErr w:type="spellStart"/>
      <w:r w:rsidRPr="00915629">
        <w:rPr>
          <w:rFonts w:ascii="Times New Roman" w:hAnsi="Times New Roman"/>
          <w:sz w:val="24"/>
          <w:szCs w:val="24"/>
        </w:rPr>
        <w:t>межпредметные</w:t>
      </w:r>
      <w:proofErr w:type="spellEnd"/>
      <w:r w:rsidRPr="00915629">
        <w:rPr>
          <w:rFonts w:ascii="Times New Roman" w:hAnsi="Times New Roman"/>
          <w:sz w:val="24"/>
          <w:szCs w:val="24"/>
        </w:rPr>
        <w:t xml:space="preserve">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915629" w:rsidRPr="00915629" w:rsidRDefault="00915629" w:rsidP="00915629">
      <w:pPr>
        <w:spacing w:after="0" w:line="240" w:lineRule="auto"/>
        <w:ind w:left="709"/>
        <w:jc w:val="both"/>
        <w:rPr>
          <w:rFonts w:ascii="Times New Roman" w:hAnsi="Times New Roman"/>
          <w:sz w:val="24"/>
          <w:szCs w:val="24"/>
        </w:rPr>
      </w:pPr>
      <w:r w:rsidRPr="00915629">
        <w:rPr>
          <w:rFonts w:ascii="Times New Roman" w:hAnsi="Times New Roman"/>
          <w:b/>
          <w:bCs/>
          <w:sz w:val="24"/>
          <w:szCs w:val="24"/>
          <w:shd w:val="clear" w:color="auto" w:fill="FFFFFF"/>
        </w:rPr>
        <w:t>Человек. Деятельность человека</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Биологическое и социальное в человеке. </w:t>
      </w:r>
      <w:r w:rsidRPr="00915629">
        <w:rPr>
          <w:rFonts w:ascii="Times New Roman" w:hAnsi="Times New Roman"/>
          <w:i/>
          <w:sz w:val="24"/>
          <w:szCs w:val="24"/>
        </w:rPr>
        <w:t>Черты сходства и различий человека и животного. Индивид, индивидуальность, личность.</w:t>
      </w:r>
      <w:r w:rsidRPr="00915629">
        <w:rPr>
          <w:rFonts w:ascii="Times New Roman" w:hAnsi="Times New Roman"/>
          <w:sz w:val="24"/>
          <w:szCs w:val="24"/>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915629">
        <w:rPr>
          <w:rFonts w:ascii="Times New Roman" w:hAnsi="Times New Roman"/>
          <w:i/>
          <w:sz w:val="24"/>
          <w:szCs w:val="24"/>
        </w:rPr>
        <w:t xml:space="preserve">Личные и деловые отношения. </w:t>
      </w:r>
      <w:r w:rsidRPr="00915629">
        <w:rPr>
          <w:rFonts w:ascii="Times New Roman" w:hAnsi="Times New Roman"/>
          <w:sz w:val="24"/>
          <w:szCs w:val="24"/>
        </w:rPr>
        <w:t>Лидерство. Межличностные конфликты и способы их разрешения.</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Общество</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Общество как форма жизнедеятельности людей. Взаимосвязь общества и природы. Развитие общества. </w:t>
      </w:r>
      <w:r w:rsidRPr="00915629">
        <w:rPr>
          <w:rFonts w:ascii="Times New Roman" w:hAnsi="Times New Roman"/>
          <w:i/>
          <w:sz w:val="24"/>
          <w:szCs w:val="24"/>
        </w:rPr>
        <w:t>Общественный прогресс.</w:t>
      </w:r>
      <w:r w:rsidRPr="00915629">
        <w:rPr>
          <w:rFonts w:ascii="Times New Roman" w:hAnsi="Times New Roman"/>
          <w:sz w:val="24"/>
          <w:szCs w:val="24"/>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Социальные нормы</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 xml:space="preserve">Социальные нормы как регуляторы поведения человека в обществе. </w:t>
      </w:r>
      <w:r w:rsidRPr="00915629">
        <w:rPr>
          <w:rFonts w:ascii="Times New Roman" w:hAnsi="Times New Roman"/>
          <w:i/>
          <w:sz w:val="24"/>
          <w:szCs w:val="24"/>
        </w:rPr>
        <w:t>Общественные нравы, традиции и обычаи.</w:t>
      </w:r>
      <w:r w:rsidRPr="00915629">
        <w:rPr>
          <w:rFonts w:ascii="Times New Roman" w:hAnsi="Times New Roman"/>
          <w:sz w:val="24"/>
          <w:szCs w:val="24"/>
        </w:rPr>
        <w:t xml:space="preserve"> Как усваиваются социальные нормы. Общественные ценности. Гражданственность и патриотизм. 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915629">
        <w:rPr>
          <w:rFonts w:ascii="Times New Roman" w:hAnsi="Times New Roman"/>
          <w:i/>
          <w:sz w:val="24"/>
          <w:szCs w:val="24"/>
        </w:rPr>
        <w:t xml:space="preserve">Особенности социализации в подростковом возрасте. </w:t>
      </w:r>
      <w:r w:rsidRPr="00915629">
        <w:rPr>
          <w:rFonts w:ascii="Times New Roman" w:hAnsi="Times New Roman"/>
          <w:sz w:val="24"/>
          <w:szCs w:val="24"/>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Сфера духовной культуры</w:t>
      </w:r>
    </w:p>
    <w:p w:rsidR="00915629" w:rsidRPr="00915629" w:rsidRDefault="00915629" w:rsidP="00915629">
      <w:pPr>
        <w:tabs>
          <w:tab w:val="left" w:pos="1311"/>
        </w:tabs>
        <w:spacing w:after="0" w:line="240" w:lineRule="auto"/>
        <w:ind w:firstLine="709"/>
        <w:jc w:val="both"/>
        <w:rPr>
          <w:rFonts w:ascii="Times New Roman" w:hAnsi="Times New Roman"/>
          <w:i/>
          <w:sz w:val="24"/>
          <w:szCs w:val="24"/>
        </w:rPr>
      </w:pPr>
      <w:r w:rsidRPr="00915629">
        <w:rPr>
          <w:rFonts w:ascii="Times New Roman" w:hAnsi="Times New Roman"/>
          <w:bCs/>
          <w:sz w:val="24"/>
          <w:szCs w:val="24"/>
        </w:rPr>
        <w:lastRenderedPageBreak/>
        <w:t xml:space="preserve">Культура, ее многообразие и основные формы. </w:t>
      </w:r>
      <w:r w:rsidRPr="00915629">
        <w:rPr>
          <w:rFonts w:ascii="Times New Roman" w:hAnsi="Times New Roman"/>
          <w:sz w:val="24"/>
          <w:szCs w:val="24"/>
        </w:rPr>
        <w:t xml:space="preserve">Наука в жизни современного общества. </w:t>
      </w:r>
      <w:r w:rsidRPr="00915629">
        <w:rPr>
          <w:rFonts w:ascii="Times New Roman" w:hAnsi="Times New Roman"/>
          <w:i/>
          <w:sz w:val="24"/>
          <w:szCs w:val="24"/>
        </w:rPr>
        <w:t>Научно-технический прогресс в современном обществе.</w:t>
      </w:r>
      <w:r w:rsidRPr="00915629">
        <w:rPr>
          <w:rFonts w:ascii="Times New Roman" w:hAnsi="Times New Roman"/>
          <w:sz w:val="24"/>
          <w:szCs w:val="24"/>
        </w:rPr>
        <w:t xml:space="preserve"> Развитие науки в России. Образование, его значимость в условиях информационного общества. Система образования в Российской Федерации. Уровни общего образования. </w:t>
      </w:r>
      <w:r w:rsidRPr="00915629">
        <w:rPr>
          <w:rFonts w:ascii="Times New Roman" w:hAnsi="Times New Roman"/>
          <w:i/>
          <w:sz w:val="24"/>
          <w:szCs w:val="24"/>
        </w:rPr>
        <w:t>Государственная итоговая аттестация</w:t>
      </w:r>
      <w:r w:rsidRPr="00915629">
        <w:rPr>
          <w:rFonts w:ascii="Times New Roman" w:hAnsi="Times New Roman"/>
          <w:sz w:val="24"/>
          <w:szCs w:val="24"/>
        </w:rPr>
        <w:t xml:space="preserve">. Самообразование. Религия как форма культуры. </w:t>
      </w:r>
      <w:r w:rsidRPr="00915629">
        <w:rPr>
          <w:rFonts w:ascii="Times New Roman" w:hAnsi="Times New Roman"/>
          <w:i/>
          <w:sz w:val="24"/>
          <w:szCs w:val="24"/>
        </w:rPr>
        <w:t>Мировые религии.</w:t>
      </w:r>
      <w:r w:rsidRPr="00915629">
        <w:rPr>
          <w:rFonts w:ascii="Times New Roman" w:hAnsi="Times New Roman"/>
          <w:sz w:val="24"/>
          <w:szCs w:val="24"/>
        </w:rPr>
        <w:t xml:space="preserve"> Роль религии в жизни общества. Свобода совести. Искусство как элемент духовной культуры общества. </w:t>
      </w:r>
      <w:r w:rsidRPr="00915629">
        <w:rPr>
          <w:rFonts w:ascii="Times New Roman" w:hAnsi="Times New Roman"/>
          <w:i/>
          <w:sz w:val="24"/>
          <w:szCs w:val="24"/>
        </w:rPr>
        <w:t xml:space="preserve">Влияние искусства на развитие личности. </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Социальная сфера жизни общества</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bCs/>
          <w:sz w:val="24"/>
          <w:szCs w:val="24"/>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915629">
        <w:rPr>
          <w:rFonts w:ascii="Times New Roman" w:hAnsi="Times New Roman"/>
          <w:bCs/>
          <w:i/>
          <w:sz w:val="24"/>
          <w:szCs w:val="24"/>
        </w:rPr>
        <w:t xml:space="preserve">Досуг семьи. </w:t>
      </w:r>
      <w:r w:rsidRPr="00915629">
        <w:rPr>
          <w:rFonts w:ascii="Times New Roman" w:hAnsi="Times New Roman"/>
          <w:bCs/>
          <w:sz w:val="24"/>
          <w:szCs w:val="24"/>
        </w:rPr>
        <w:t xml:space="preserve">Социальные конфликты и пути их разрешения. Этнос и нация. </w:t>
      </w:r>
      <w:r w:rsidRPr="00915629">
        <w:rPr>
          <w:rFonts w:ascii="Times New Roman" w:hAnsi="Times New Roman"/>
          <w:i/>
          <w:sz w:val="24"/>
          <w:szCs w:val="24"/>
        </w:rPr>
        <w:t>Национальное самосознание</w:t>
      </w:r>
      <w:r w:rsidRPr="00915629">
        <w:rPr>
          <w:rFonts w:ascii="Times New Roman" w:hAnsi="Times New Roman"/>
          <w:sz w:val="24"/>
          <w:szCs w:val="24"/>
        </w:rPr>
        <w:t xml:space="preserve">. Отношения между нациями. Россия – многонациональное государство. </w:t>
      </w:r>
      <w:r w:rsidRPr="00915629">
        <w:rPr>
          <w:rFonts w:ascii="Times New Roman" w:hAnsi="Times New Roman"/>
          <w:bCs/>
          <w:sz w:val="24"/>
          <w:szCs w:val="24"/>
        </w:rPr>
        <w:t>Социальная политика Российского государства.</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Политическая сфера жизни общества</w:t>
      </w:r>
    </w:p>
    <w:p w:rsidR="00915629" w:rsidRPr="00915629" w:rsidRDefault="00915629" w:rsidP="00915629">
      <w:pPr>
        <w:tabs>
          <w:tab w:val="left" w:pos="1321"/>
        </w:tabs>
        <w:spacing w:after="0" w:line="240" w:lineRule="auto"/>
        <w:ind w:firstLine="709"/>
        <w:jc w:val="both"/>
        <w:rPr>
          <w:rFonts w:ascii="Times New Roman" w:hAnsi="Times New Roman"/>
          <w:i/>
          <w:sz w:val="24"/>
          <w:szCs w:val="24"/>
        </w:rPr>
      </w:pPr>
      <w:r w:rsidRPr="00915629">
        <w:rPr>
          <w:rFonts w:ascii="Times New Roman" w:hAnsi="Times New Roman"/>
          <w:sz w:val="24"/>
          <w:szCs w:val="24"/>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915629">
        <w:rPr>
          <w:rFonts w:ascii="Times New Roman" w:hAnsi="Times New Roman"/>
          <w:i/>
          <w:sz w:val="24"/>
          <w:szCs w:val="24"/>
        </w:rPr>
        <w:t>Правовое государство.</w:t>
      </w:r>
      <w:r w:rsidRPr="00915629">
        <w:rPr>
          <w:rFonts w:ascii="Times New Roman" w:hAnsi="Times New Roman"/>
          <w:sz w:val="24"/>
          <w:szCs w:val="24"/>
        </w:rPr>
        <w:t xml:space="preserve"> Местное самоуправление. </w:t>
      </w:r>
      <w:r w:rsidRPr="00915629">
        <w:rPr>
          <w:rFonts w:ascii="Times New Roman" w:hAnsi="Times New Roman"/>
          <w:i/>
          <w:sz w:val="24"/>
          <w:szCs w:val="24"/>
        </w:rPr>
        <w:t>Межгосударственные отношения. Межгосударственные конфликты и способы их разрешения.</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Гражданин и государство</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sz w:val="24"/>
          <w:szCs w:val="24"/>
        </w:rPr>
        <w:t>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915629">
        <w:rPr>
          <w:rFonts w:ascii="Times New Roman" w:hAnsi="Times New Roman"/>
          <w:bCs/>
          <w:sz w:val="24"/>
          <w:szCs w:val="24"/>
        </w:rPr>
        <w:t xml:space="preserve">рава и свободы человека и гражданина в Российской Федерации. </w:t>
      </w:r>
      <w:r w:rsidRPr="00915629">
        <w:rPr>
          <w:rFonts w:ascii="Times New Roman" w:hAnsi="Times New Roman"/>
          <w:sz w:val="24"/>
          <w:szCs w:val="24"/>
        </w:rPr>
        <w:t xml:space="preserve">Конституционные обязанности гражданина Российской Федерации. </w:t>
      </w:r>
      <w:r w:rsidRPr="00915629">
        <w:rPr>
          <w:rFonts w:ascii="Times New Roman" w:hAnsi="Times New Roman"/>
          <w:bCs/>
          <w:sz w:val="24"/>
          <w:szCs w:val="24"/>
        </w:rPr>
        <w:t xml:space="preserve">Взаимоотношения органов государственной власти и граждан. Механизмы реализации и защиты прав и свобод человека и гражданина в РФ. </w:t>
      </w:r>
      <w:r w:rsidRPr="00915629">
        <w:rPr>
          <w:rFonts w:ascii="Times New Roman" w:hAnsi="Times New Roman"/>
          <w:i/>
          <w:sz w:val="24"/>
          <w:szCs w:val="24"/>
        </w:rPr>
        <w:t>Основные международные документы о правах человека и правах ребенка.</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bCs/>
          <w:sz w:val="24"/>
          <w:szCs w:val="24"/>
          <w:shd w:val="clear" w:color="auto" w:fill="FFFFFF"/>
        </w:rPr>
        <w:t>Основы российского законодательства</w:t>
      </w:r>
    </w:p>
    <w:p w:rsidR="00915629" w:rsidRPr="00915629" w:rsidRDefault="00915629" w:rsidP="00915629">
      <w:pPr>
        <w:tabs>
          <w:tab w:val="left" w:pos="1114"/>
        </w:tabs>
        <w:spacing w:after="0" w:line="240" w:lineRule="auto"/>
        <w:ind w:firstLine="709"/>
        <w:jc w:val="both"/>
        <w:rPr>
          <w:rFonts w:ascii="Times New Roman" w:hAnsi="Times New Roman"/>
          <w:i/>
          <w:sz w:val="24"/>
          <w:szCs w:val="24"/>
        </w:rPr>
      </w:pPr>
      <w:r w:rsidRPr="00915629">
        <w:rPr>
          <w:rFonts w:ascii="Times New Roman" w:hAnsi="Times New Roman"/>
          <w:bCs/>
          <w:sz w:val="24"/>
          <w:szCs w:val="24"/>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915629">
        <w:rPr>
          <w:rFonts w:ascii="Times New Roman" w:hAnsi="Times New Roman"/>
          <w:sz w:val="24"/>
          <w:szCs w:val="24"/>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915629">
        <w:rPr>
          <w:rFonts w:ascii="Times New Roman" w:hAnsi="Times New Roman"/>
          <w:bCs/>
          <w:sz w:val="24"/>
          <w:szCs w:val="24"/>
        </w:rPr>
        <w:t xml:space="preserve"> Уголовное право, основные понятия и принципы. </w:t>
      </w:r>
      <w:r w:rsidRPr="00915629">
        <w:rPr>
          <w:rFonts w:ascii="Times New Roman" w:hAnsi="Times New Roman"/>
          <w:sz w:val="24"/>
          <w:szCs w:val="24"/>
        </w:rPr>
        <w:t xml:space="preserve">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w:t>
      </w:r>
      <w:r w:rsidRPr="00915629">
        <w:rPr>
          <w:rFonts w:ascii="Times New Roman" w:hAnsi="Times New Roman"/>
          <w:sz w:val="24"/>
          <w:szCs w:val="24"/>
        </w:rPr>
        <w:lastRenderedPageBreak/>
        <w:t xml:space="preserve">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w:t>
      </w:r>
      <w:r w:rsidRPr="00915629">
        <w:rPr>
          <w:rFonts w:ascii="Times New Roman" w:hAnsi="Times New Roman"/>
          <w:bCs/>
          <w:i/>
          <w:sz w:val="24"/>
          <w:szCs w:val="24"/>
        </w:rPr>
        <w:t>Международное гуманитарное право. Международно-правовая защита жертв вооруженных конфликтов.</w:t>
      </w:r>
    </w:p>
    <w:p w:rsidR="00915629" w:rsidRPr="00915629" w:rsidRDefault="00915629" w:rsidP="00915629">
      <w:pPr>
        <w:spacing w:after="0" w:line="240" w:lineRule="auto"/>
        <w:ind w:left="709"/>
        <w:jc w:val="both"/>
        <w:rPr>
          <w:rFonts w:ascii="Times New Roman" w:hAnsi="Times New Roman"/>
          <w:b/>
          <w:bCs/>
          <w:sz w:val="24"/>
          <w:szCs w:val="24"/>
          <w:shd w:val="clear" w:color="auto" w:fill="FFFFFF"/>
        </w:rPr>
      </w:pPr>
      <w:r w:rsidRPr="00915629">
        <w:rPr>
          <w:rFonts w:ascii="Times New Roman" w:hAnsi="Times New Roman"/>
          <w:b/>
          <w:sz w:val="24"/>
          <w:szCs w:val="24"/>
          <w:shd w:val="clear" w:color="auto" w:fill="FFFFFF"/>
        </w:rPr>
        <w:t>Экономика</w:t>
      </w:r>
    </w:p>
    <w:p w:rsidR="00915629" w:rsidRPr="00915629" w:rsidRDefault="00915629" w:rsidP="00915629">
      <w:pPr>
        <w:tabs>
          <w:tab w:val="left" w:pos="1114"/>
        </w:tabs>
        <w:spacing w:after="0" w:line="240" w:lineRule="auto"/>
        <w:ind w:firstLine="709"/>
        <w:jc w:val="both"/>
        <w:rPr>
          <w:rFonts w:ascii="Times New Roman" w:hAnsi="Times New Roman"/>
          <w:sz w:val="24"/>
          <w:szCs w:val="24"/>
        </w:rPr>
      </w:pPr>
      <w:r w:rsidRPr="00915629">
        <w:rPr>
          <w:rFonts w:ascii="Times New Roman" w:hAnsi="Times New Roman"/>
          <w:bCs/>
          <w:sz w:val="24"/>
          <w:szCs w:val="24"/>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915629">
        <w:rPr>
          <w:rFonts w:ascii="Times New Roman" w:hAnsi="Times New Roman"/>
          <w:bCs/>
          <w:sz w:val="24"/>
          <w:szCs w:val="24"/>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915629">
        <w:rPr>
          <w:rFonts w:ascii="Times New Roman" w:hAnsi="Times New Roman"/>
          <w:i/>
          <w:sz w:val="24"/>
          <w:szCs w:val="24"/>
        </w:rPr>
        <w:t xml:space="preserve">Виды рынков. Рынок капиталов. </w:t>
      </w:r>
      <w:r w:rsidRPr="00915629">
        <w:rPr>
          <w:rFonts w:ascii="Times New Roman" w:hAnsi="Times New Roman"/>
          <w:bCs/>
          <w:sz w:val="24"/>
          <w:szCs w:val="24"/>
          <w:shd w:val="clear" w:color="auto" w:fill="FFFFFF"/>
        </w:rPr>
        <w:t xml:space="preserve">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 система налогов, </w:t>
      </w:r>
      <w:r w:rsidRPr="00915629">
        <w:rPr>
          <w:rFonts w:ascii="Times New Roman" w:hAnsi="Times New Roman"/>
          <w:i/>
          <w:sz w:val="24"/>
          <w:szCs w:val="24"/>
        </w:rPr>
        <w:t>функции, налоговые системы разных эпох</w:t>
      </w:r>
      <w:r w:rsidRPr="00915629">
        <w:rPr>
          <w:rFonts w:ascii="Times New Roman" w:hAnsi="Times New Roman"/>
          <w:sz w:val="24"/>
          <w:szCs w:val="24"/>
        </w:rPr>
        <w:t>.</w:t>
      </w:r>
    </w:p>
    <w:p w:rsidR="00915629" w:rsidRDefault="00915629" w:rsidP="00915629">
      <w:pPr>
        <w:spacing w:after="0" w:line="240" w:lineRule="auto"/>
        <w:jc w:val="both"/>
        <w:rPr>
          <w:rFonts w:ascii="Times New Roman" w:hAnsi="Times New Roman"/>
          <w:sz w:val="24"/>
          <w:szCs w:val="24"/>
        </w:rPr>
      </w:pPr>
      <w:r w:rsidRPr="00915629">
        <w:rPr>
          <w:rFonts w:ascii="Times New Roman" w:hAnsi="Times New Roman"/>
          <w:bCs/>
          <w:sz w:val="24"/>
          <w:szCs w:val="24"/>
          <w:shd w:val="clear" w:color="auto" w:fill="FFFFFF"/>
        </w:rPr>
        <w:t>Банковские услуги, предоставляемые гражданам</w:t>
      </w:r>
      <w:r w:rsidRPr="00915629">
        <w:rPr>
          <w:rFonts w:ascii="Times New Roman" w:hAnsi="Times New Roman"/>
          <w:sz w:val="24"/>
          <w:szCs w:val="24"/>
        </w:rPr>
        <w:t xml:space="preserve">: депозит, кредит, платежная карта, электронные деньги, денежный перевод, обмен валюты. Формы дистанционного банковского обслуживания: банкомат, мобильный </w:t>
      </w:r>
      <w:r w:rsidRPr="00915629">
        <w:rPr>
          <w:rFonts w:ascii="Times New Roman" w:hAnsi="Times New Roman"/>
          <w:i/>
          <w:sz w:val="24"/>
          <w:szCs w:val="24"/>
        </w:rPr>
        <w:t>банкинг, онлайн-банкинг</w:t>
      </w:r>
      <w:r w:rsidRPr="00915629">
        <w:rPr>
          <w:rFonts w:ascii="Times New Roman" w:hAnsi="Times New Roman"/>
          <w:sz w:val="24"/>
          <w:szCs w:val="24"/>
        </w:rPr>
        <w:t xml:space="preserve">. </w:t>
      </w:r>
      <w:r w:rsidRPr="00915629">
        <w:rPr>
          <w:rFonts w:ascii="Times New Roman" w:hAnsi="Times New Roman"/>
          <w:i/>
          <w:snapToGrid w:val="0"/>
          <w:sz w:val="24"/>
          <w:szCs w:val="24"/>
        </w:rPr>
        <w:t>Страховые услуги</w:t>
      </w:r>
      <w:r w:rsidRPr="00915629">
        <w:rPr>
          <w:rFonts w:ascii="Times New Roman" w:hAnsi="Times New Roman"/>
          <w:i/>
          <w:sz w:val="24"/>
          <w:szCs w:val="24"/>
        </w:rPr>
        <w:t>: страхование жизни, здоровья, имущества, ответственности. Инвестиции в реальные и финансовые активы.</w:t>
      </w:r>
      <w:r w:rsidRPr="00915629">
        <w:rPr>
          <w:rFonts w:ascii="Times New Roman" w:hAnsi="Times New Roman"/>
          <w:sz w:val="24"/>
          <w:szCs w:val="24"/>
        </w:rPr>
        <w:t xml:space="preserve"> Пенсионное обеспечение. Налогообложение граждан. Защита от финансовых махинаций. </w:t>
      </w:r>
      <w:r w:rsidRPr="00915629">
        <w:rPr>
          <w:rFonts w:ascii="Times New Roman" w:hAnsi="Times New Roman"/>
          <w:bCs/>
          <w:sz w:val="24"/>
          <w:szCs w:val="24"/>
          <w:shd w:val="clear" w:color="auto" w:fill="FFFFFF"/>
        </w:rPr>
        <w:t xml:space="preserve">Экономические функции домохозяйства. Потребление домашних хозяйств. </w:t>
      </w:r>
      <w:r w:rsidRPr="00915629">
        <w:rPr>
          <w:rFonts w:ascii="Times New Roman" w:hAnsi="Times New Roman"/>
          <w:sz w:val="24"/>
          <w:szCs w:val="24"/>
        </w:rPr>
        <w:t>Семейный бюджет. Источники доходов и расходов семьи. Активы и пассивы. Личный финансовый план. Сбережения. Инфляция.</w:t>
      </w:r>
    </w:p>
    <w:p w:rsidR="004715FE" w:rsidRDefault="004715FE" w:rsidP="00915629">
      <w:pPr>
        <w:spacing w:after="0" w:line="240" w:lineRule="auto"/>
        <w:jc w:val="both"/>
        <w:rPr>
          <w:rFonts w:ascii="Times New Roman" w:hAnsi="Times New Roman"/>
          <w:sz w:val="24"/>
          <w:szCs w:val="24"/>
        </w:rPr>
      </w:pPr>
    </w:p>
    <w:p w:rsidR="009963A0" w:rsidRPr="002B0B9F" w:rsidRDefault="009963A0" w:rsidP="009963A0">
      <w:pPr>
        <w:pStyle w:val="1"/>
        <w:jc w:val="center"/>
        <w:rPr>
          <w:rFonts w:ascii="Times New Roman" w:hAnsi="Times New Roman" w:cs="Times New Roman"/>
          <w:b/>
          <w:sz w:val="26"/>
          <w:szCs w:val="26"/>
        </w:rPr>
      </w:pPr>
      <w:r w:rsidRPr="002B0B9F">
        <w:rPr>
          <w:rFonts w:ascii="Times New Roman" w:hAnsi="Times New Roman" w:cs="Times New Roman"/>
          <w:b/>
          <w:sz w:val="26"/>
          <w:szCs w:val="26"/>
        </w:rPr>
        <w:t>Тематическое планирование.</w:t>
      </w:r>
    </w:p>
    <w:tbl>
      <w:tblPr>
        <w:tblpPr w:leftFromText="180" w:rightFromText="180" w:vertAnchor="text" w:horzAnchor="margin" w:tblpXSpec="center" w:tblpY="116"/>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9"/>
        <w:gridCol w:w="744"/>
        <w:gridCol w:w="744"/>
        <w:gridCol w:w="744"/>
        <w:gridCol w:w="744"/>
      </w:tblGrid>
      <w:tr w:rsidR="00396A60" w:rsidRPr="002B0B9F" w:rsidTr="00396A60">
        <w:trPr>
          <w:trHeight w:val="443"/>
        </w:trPr>
        <w:tc>
          <w:tcPr>
            <w:tcW w:w="5709" w:type="dxa"/>
            <w:vMerge w:val="restart"/>
          </w:tcPr>
          <w:p w:rsidR="00396A60" w:rsidRPr="002B0B9F" w:rsidRDefault="00396A60" w:rsidP="009963A0">
            <w:pPr>
              <w:pStyle w:val="1"/>
              <w:jc w:val="center"/>
              <w:rPr>
                <w:rFonts w:ascii="Times New Roman" w:hAnsi="Times New Roman" w:cs="Times New Roman"/>
                <w:b/>
                <w:sz w:val="26"/>
                <w:szCs w:val="26"/>
              </w:rPr>
            </w:pPr>
            <w:r w:rsidRPr="002B0B9F">
              <w:rPr>
                <w:rFonts w:ascii="Times New Roman" w:hAnsi="Times New Roman" w:cs="Times New Roman"/>
                <w:sz w:val="26"/>
                <w:szCs w:val="26"/>
              </w:rPr>
              <w:t>Тематическое планирование</w:t>
            </w:r>
          </w:p>
        </w:tc>
        <w:tc>
          <w:tcPr>
            <w:tcW w:w="2976" w:type="dxa"/>
            <w:gridSpan w:val="4"/>
          </w:tcPr>
          <w:p w:rsidR="00396A60" w:rsidRPr="002B0B9F" w:rsidRDefault="00396A60" w:rsidP="009963A0">
            <w:pPr>
              <w:pStyle w:val="1"/>
              <w:jc w:val="center"/>
              <w:rPr>
                <w:rFonts w:ascii="Times New Roman" w:hAnsi="Times New Roman" w:cs="Times New Roman"/>
                <w:sz w:val="26"/>
                <w:szCs w:val="26"/>
              </w:rPr>
            </w:pPr>
            <w:r w:rsidRPr="002B0B9F">
              <w:rPr>
                <w:rFonts w:ascii="Times New Roman" w:hAnsi="Times New Roman" w:cs="Times New Roman"/>
                <w:sz w:val="26"/>
                <w:szCs w:val="26"/>
              </w:rPr>
              <w:t>Рабочая программа</w:t>
            </w:r>
          </w:p>
        </w:tc>
      </w:tr>
      <w:tr w:rsidR="00396A60" w:rsidRPr="002B0B9F" w:rsidTr="00396A60">
        <w:trPr>
          <w:trHeight w:val="261"/>
        </w:trPr>
        <w:tc>
          <w:tcPr>
            <w:tcW w:w="5709" w:type="dxa"/>
            <w:vMerge/>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6</w:t>
            </w: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7</w:t>
            </w: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8</w:t>
            </w:r>
          </w:p>
        </w:tc>
        <w:tc>
          <w:tcPr>
            <w:tcW w:w="744" w:type="dxa"/>
            <w:tcBorders>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9</w:t>
            </w:r>
          </w:p>
        </w:tc>
      </w:tr>
      <w:tr w:rsidR="00396A60" w:rsidRPr="002B0B9F" w:rsidTr="00396A60">
        <w:trPr>
          <w:trHeight w:val="261"/>
        </w:trPr>
        <w:tc>
          <w:tcPr>
            <w:tcW w:w="5709"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в обществе</w:t>
            </w: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10</w:t>
            </w: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412"/>
        </w:trPr>
        <w:tc>
          <w:tcPr>
            <w:tcW w:w="5709" w:type="dxa"/>
          </w:tcPr>
          <w:p w:rsidR="00396A60" w:rsidRPr="002B0B9F" w:rsidRDefault="00396A60" w:rsidP="009963A0">
            <w:pPr>
              <w:pStyle w:val="1"/>
              <w:jc w:val="both"/>
              <w:rPr>
                <w:rFonts w:ascii="Times New Roman" w:hAnsi="Times New Roman" w:cs="Times New Roman"/>
                <w:b/>
                <w:i/>
                <w:sz w:val="26"/>
                <w:szCs w:val="26"/>
              </w:rPr>
            </w:pPr>
            <w:r w:rsidRPr="002B0B9F">
              <w:rPr>
                <w:rFonts w:ascii="Times New Roman" w:hAnsi="Times New Roman" w:cs="Times New Roman"/>
                <w:sz w:val="26"/>
                <w:szCs w:val="26"/>
              </w:rPr>
              <w:t>Гражданин и закон</w:t>
            </w:r>
          </w:p>
        </w:tc>
        <w:tc>
          <w:tcPr>
            <w:tcW w:w="744" w:type="dxa"/>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11</w:t>
            </w:r>
          </w:p>
        </w:tc>
        <w:tc>
          <w:tcPr>
            <w:tcW w:w="744" w:type="dxa"/>
          </w:tcPr>
          <w:p w:rsidR="00396A60" w:rsidRPr="002B0B9F" w:rsidRDefault="00396A60" w:rsidP="009963A0">
            <w:pPr>
              <w:pStyle w:val="1"/>
              <w:jc w:val="both"/>
              <w:rPr>
                <w:rFonts w:ascii="Times New Roman" w:hAnsi="Times New Roman" w:cs="Times New Roman"/>
                <w:sz w:val="26"/>
                <w:szCs w:val="26"/>
              </w:rPr>
            </w:pPr>
          </w:p>
        </w:tc>
        <w:tc>
          <w:tcPr>
            <w:tcW w:w="744" w:type="dxa"/>
          </w:tcPr>
          <w:p w:rsidR="00396A60" w:rsidRPr="002B0B9F" w:rsidRDefault="00396A60" w:rsidP="009963A0">
            <w:pPr>
              <w:pStyle w:val="1"/>
              <w:jc w:val="both"/>
              <w:rPr>
                <w:rFonts w:ascii="Times New Roman" w:hAnsi="Times New Roman" w:cs="Times New Roman"/>
                <w:sz w:val="26"/>
                <w:szCs w:val="26"/>
              </w:rPr>
            </w:pPr>
          </w:p>
        </w:tc>
        <w:tc>
          <w:tcPr>
            <w:tcW w:w="744" w:type="dxa"/>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184"/>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Государство и власть</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7</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302"/>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Итоговое повторение</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6</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77"/>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Резерв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40"/>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 xml:space="preserve">Итого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34</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29"/>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Твои неотъемлемые права</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26</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191"/>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Под защитой закона</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8</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309"/>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Резерв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71"/>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i/>
                <w:iCs/>
                <w:sz w:val="26"/>
                <w:szCs w:val="26"/>
              </w:rPr>
            </w:pPr>
            <w:r w:rsidRPr="002B0B9F">
              <w:rPr>
                <w:rFonts w:ascii="Times New Roman" w:hAnsi="Times New Roman" w:cs="Times New Roman"/>
                <w:i/>
                <w:iCs/>
                <w:sz w:val="26"/>
                <w:szCs w:val="26"/>
              </w:rPr>
              <w:t xml:space="preserve">Итого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34</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48"/>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Духовный мир личности</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12</w:t>
            </w: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23"/>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в обществе</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11</w:t>
            </w: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0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право, государство</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11</w:t>
            </w: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360"/>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Повторение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w:t>
            </w: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55"/>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 xml:space="preserve">Итого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34</w:t>
            </w: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политика, власть</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10</w:t>
            </w: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и право</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Pr>
                <w:rFonts w:ascii="Times New Roman" w:hAnsi="Times New Roman" w:cs="Times New Roman"/>
                <w:sz w:val="26"/>
                <w:szCs w:val="26"/>
              </w:rPr>
              <w:t>14</w:t>
            </w: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Человек и экономика</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9</w:t>
            </w:r>
          </w:p>
        </w:tc>
      </w:tr>
      <w:tr w:rsidR="00396A60" w:rsidRPr="002B0B9F" w:rsidTr="00396A60">
        <w:trPr>
          <w:trHeight w:val="210"/>
        </w:trPr>
        <w:tc>
          <w:tcPr>
            <w:tcW w:w="5709" w:type="dxa"/>
            <w:tcBorders>
              <w:top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r w:rsidRPr="002B0B9F">
              <w:rPr>
                <w:rFonts w:ascii="Times New Roman" w:hAnsi="Times New Roman" w:cs="Times New Roman"/>
                <w:sz w:val="26"/>
                <w:szCs w:val="26"/>
              </w:rPr>
              <w:t xml:space="preserve">Повторение </w:t>
            </w: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right w:val="single" w:sz="4" w:space="0" w:color="auto"/>
            </w:tcBorders>
          </w:tcPr>
          <w:p w:rsidR="00396A60" w:rsidRPr="002B0B9F" w:rsidRDefault="00396A60" w:rsidP="009963A0">
            <w:pPr>
              <w:pStyle w:val="1"/>
              <w:jc w:val="both"/>
              <w:rPr>
                <w:rFonts w:ascii="Times New Roman" w:hAnsi="Times New Roman" w:cs="Times New Roman"/>
                <w:sz w:val="26"/>
                <w:szCs w:val="26"/>
              </w:rPr>
            </w:pPr>
          </w:p>
        </w:tc>
        <w:tc>
          <w:tcPr>
            <w:tcW w:w="744" w:type="dxa"/>
            <w:tcBorders>
              <w:top w:val="single" w:sz="4" w:space="0" w:color="auto"/>
              <w:left w:val="single" w:sz="4" w:space="0" w:color="auto"/>
              <w:bottom w:val="single" w:sz="4" w:space="0" w:color="auto"/>
            </w:tcBorders>
          </w:tcPr>
          <w:p w:rsidR="00396A60" w:rsidRPr="002B0B9F" w:rsidRDefault="00396A60" w:rsidP="009963A0">
            <w:pPr>
              <w:pStyle w:val="1"/>
              <w:jc w:val="both"/>
              <w:rPr>
                <w:rFonts w:ascii="Times New Roman" w:hAnsi="Times New Roman" w:cs="Times New Roman"/>
                <w:sz w:val="26"/>
                <w:szCs w:val="26"/>
              </w:rPr>
            </w:pPr>
            <w:r>
              <w:rPr>
                <w:rFonts w:ascii="Times New Roman" w:hAnsi="Times New Roman" w:cs="Times New Roman"/>
                <w:sz w:val="26"/>
                <w:szCs w:val="26"/>
              </w:rPr>
              <w:t>1</w:t>
            </w:r>
          </w:p>
        </w:tc>
      </w:tr>
      <w:tr w:rsidR="00396A60" w:rsidRPr="002B0B9F" w:rsidTr="00396A60">
        <w:trPr>
          <w:trHeight w:val="210"/>
        </w:trPr>
        <w:tc>
          <w:tcPr>
            <w:tcW w:w="5709" w:type="dxa"/>
            <w:tcBorders>
              <w:top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lastRenderedPageBreak/>
              <w:t xml:space="preserve">Итого </w:t>
            </w: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right w:val="single" w:sz="4" w:space="0" w:color="auto"/>
            </w:tcBorders>
          </w:tcPr>
          <w:p w:rsidR="00396A60" w:rsidRPr="002B0B9F" w:rsidRDefault="00396A60" w:rsidP="009963A0">
            <w:pPr>
              <w:pStyle w:val="1"/>
              <w:jc w:val="both"/>
              <w:rPr>
                <w:rFonts w:ascii="Times New Roman" w:hAnsi="Times New Roman" w:cs="Times New Roman"/>
                <w:b/>
                <w:sz w:val="26"/>
                <w:szCs w:val="26"/>
              </w:rPr>
            </w:pPr>
          </w:p>
        </w:tc>
        <w:tc>
          <w:tcPr>
            <w:tcW w:w="744" w:type="dxa"/>
            <w:tcBorders>
              <w:top w:val="single" w:sz="4" w:space="0" w:color="auto"/>
              <w:left w:val="single" w:sz="4" w:space="0" w:color="auto"/>
            </w:tcBorders>
          </w:tcPr>
          <w:p w:rsidR="00396A60" w:rsidRPr="002B0B9F" w:rsidRDefault="00396A60" w:rsidP="009963A0">
            <w:pPr>
              <w:pStyle w:val="1"/>
              <w:jc w:val="both"/>
              <w:rPr>
                <w:rFonts w:ascii="Times New Roman" w:hAnsi="Times New Roman" w:cs="Times New Roman"/>
                <w:b/>
                <w:sz w:val="26"/>
                <w:szCs w:val="26"/>
              </w:rPr>
            </w:pPr>
            <w:r w:rsidRPr="002B0B9F">
              <w:rPr>
                <w:rFonts w:ascii="Times New Roman" w:hAnsi="Times New Roman" w:cs="Times New Roman"/>
                <w:b/>
                <w:sz w:val="26"/>
                <w:szCs w:val="26"/>
              </w:rPr>
              <w:t>34</w:t>
            </w:r>
          </w:p>
        </w:tc>
      </w:tr>
    </w:tbl>
    <w:p w:rsidR="009963A0" w:rsidRPr="002B0B9F" w:rsidRDefault="009963A0" w:rsidP="009963A0">
      <w:pPr>
        <w:pStyle w:val="1"/>
        <w:jc w:val="both"/>
        <w:rPr>
          <w:rFonts w:ascii="Times New Roman" w:hAnsi="Times New Roman" w:cs="Times New Roman"/>
          <w:b/>
          <w:sz w:val="26"/>
          <w:szCs w:val="26"/>
          <w:lang w:val="en-US"/>
        </w:rPr>
      </w:pPr>
    </w:p>
    <w:p w:rsidR="00DC4D17" w:rsidRDefault="009963A0" w:rsidP="009963A0">
      <w:pPr>
        <w:spacing w:after="0" w:line="240" w:lineRule="auto"/>
        <w:jc w:val="center"/>
        <w:rPr>
          <w:rFonts w:ascii="Times New Roman" w:hAnsi="Times New Roman"/>
          <w:b/>
        </w:rPr>
      </w:pPr>
      <w:r w:rsidRPr="00141C61">
        <w:rPr>
          <w:rFonts w:ascii="Times New Roman" w:hAnsi="Times New Roman"/>
          <w:b/>
        </w:rPr>
        <w:t>КАЛЕНДАРНО-ТЕМАТИЧЕСКОЕ ПЛАНИРОВАНИЕ</w:t>
      </w:r>
    </w:p>
    <w:p w:rsidR="009963A0" w:rsidRDefault="009963A0" w:rsidP="009963A0">
      <w:pPr>
        <w:spacing w:after="0" w:line="240" w:lineRule="auto"/>
        <w:jc w:val="center"/>
        <w:rPr>
          <w:rFonts w:ascii="Times New Roman" w:hAnsi="Times New Roman"/>
          <w:b/>
        </w:rPr>
      </w:pPr>
      <w:r>
        <w:rPr>
          <w:rFonts w:ascii="Times New Roman" w:hAnsi="Times New Roman"/>
          <w:b/>
        </w:rPr>
        <w:t>6 класс</w:t>
      </w:r>
    </w:p>
    <w:p w:rsidR="009963A0" w:rsidRDefault="009963A0" w:rsidP="009963A0">
      <w:pPr>
        <w:spacing w:after="0" w:line="240" w:lineRule="auto"/>
        <w:jc w:val="center"/>
        <w:rPr>
          <w:rFonts w:ascii="Times New Roman" w:hAnsi="Times New Roman"/>
          <w:b/>
        </w:rPr>
      </w:pPr>
    </w:p>
    <w:tbl>
      <w:tblPr>
        <w:tblW w:w="4691" w:type="pct"/>
        <w:tblInd w:w="-132" w:type="dxa"/>
        <w:tblCellMar>
          <w:left w:w="10" w:type="dxa"/>
          <w:right w:w="10" w:type="dxa"/>
        </w:tblCellMar>
        <w:tblLook w:val="0000" w:firstRow="0" w:lastRow="0" w:firstColumn="0" w:lastColumn="0" w:noHBand="0" w:noVBand="0"/>
      </w:tblPr>
      <w:tblGrid>
        <w:gridCol w:w="431"/>
        <w:gridCol w:w="4424"/>
        <w:gridCol w:w="1227"/>
        <w:gridCol w:w="1387"/>
        <w:gridCol w:w="1298"/>
      </w:tblGrid>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п/п</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Наименование раздела (темы) и тем каждого урока</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Часы учебного времени</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Default="009963A0" w:rsidP="009963A0">
            <w:pPr>
              <w:spacing w:after="0" w:line="240" w:lineRule="auto"/>
              <w:ind w:left="57" w:right="57"/>
              <w:rPr>
                <w:rFonts w:ascii="Times New Roman" w:hAnsi="Times New Roman"/>
              </w:rPr>
            </w:pPr>
            <w:r>
              <w:rPr>
                <w:rFonts w:ascii="Times New Roman" w:hAnsi="Times New Roman"/>
              </w:rPr>
              <w:t>Дата</w:t>
            </w:r>
          </w:p>
          <w:p w:rsidR="009963A0" w:rsidRPr="00725AAC" w:rsidRDefault="009963A0" w:rsidP="009963A0">
            <w:pPr>
              <w:spacing w:after="0" w:line="240" w:lineRule="auto"/>
              <w:ind w:left="57" w:right="57"/>
              <w:rPr>
                <w:rFonts w:ascii="Times New Roman" w:hAnsi="Times New Roman"/>
              </w:rPr>
            </w:pPr>
            <w:r>
              <w:rPr>
                <w:rFonts w:ascii="Times New Roman" w:hAnsi="Times New Roman"/>
              </w:rPr>
              <w:t>план</w:t>
            </w: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Pr>
                <w:rFonts w:ascii="Times New Roman" w:hAnsi="Times New Roman"/>
              </w:rPr>
              <w:t>Дата факт</w:t>
            </w: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Зачем изучать науки об обществе и человеке?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человек?</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Два человеческих «Я»</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Почему люди улыбаются друг другу?</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5</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равнодушие и как помочь ближнему?</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6</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1</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7</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Почему мужчина заботится о женщине и почему женщина заботится о мужчине?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8</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Разве это плохо, что мы разные?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9</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proofErr w:type="gramStart"/>
            <w:r w:rsidRPr="00725AAC">
              <w:rPr>
                <w:rFonts w:ascii="Times New Roman" w:hAnsi="Times New Roman"/>
              </w:rPr>
              <w:t>Обычаи  и</w:t>
            </w:r>
            <w:proofErr w:type="gramEnd"/>
            <w:r w:rsidRPr="00725AAC">
              <w:rPr>
                <w:rFonts w:ascii="Times New Roman" w:hAnsi="Times New Roman"/>
              </w:rPr>
              <w:t xml:space="preserve"> традиции</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10</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Нужно ли нам физическое совершенствование?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2</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гражданин?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Гражданин мира</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гражданство?</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15</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Мораль и право</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16</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закон?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17</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Гражданин и закон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18</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Гражданин и закон</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19</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3</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20</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Что такое правовая культура и правосознание?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Право на каждый день</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Как закон регулирует отношения в семье?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Поведение в общественном месте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Права потребителей</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25</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Почему законы нарушают?</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26</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4</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27</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xml:space="preserve">Государство и власть </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28</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Наше государство - Российская Федерация (Россия)</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29</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Какие бывают государства?</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lastRenderedPageBreak/>
              <w:t>30</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Президент Российской Федерации</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31</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xml:space="preserve">Кто принимает законы </w:t>
            </w:r>
            <w:proofErr w:type="gramStart"/>
            <w:r w:rsidRPr="00725AAC">
              <w:rPr>
                <w:rFonts w:ascii="Times New Roman" w:hAnsi="Times New Roman"/>
              </w:rPr>
              <w:t>и</w:t>
            </w:r>
            <w:proofErr w:type="gramEnd"/>
            <w:r w:rsidRPr="00725AAC">
              <w:rPr>
                <w:rFonts w:ascii="Times New Roman" w:hAnsi="Times New Roman"/>
              </w:rPr>
              <w:t xml:space="preserve"> кто воплощает их в жизнь?</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32</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Местная власть</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33</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Практикум 5</w:t>
            </w:r>
          </w:p>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 Во всех практикумах учебника предусматриваются данные виды деятельности учеников.</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r w:rsidR="009963A0" w:rsidRPr="00725AAC" w:rsidTr="009963A0">
        <w:tc>
          <w:tcPr>
            <w:tcW w:w="246"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34</w:t>
            </w:r>
          </w:p>
        </w:tc>
        <w:tc>
          <w:tcPr>
            <w:tcW w:w="252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Итоговое повторение</w:t>
            </w:r>
          </w:p>
        </w:tc>
        <w:tc>
          <w:tcPr>
            <w:tcW w:w="70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963A0" w:rsidRPr="00725AAC" w:rsidRDefault="009963A0" w:rsidP="009963A0">
            <w:pPr>
              <w:spacing w:after="0" w:line="240" w:lineRule="auto"/>
              <w:ind w:left="57" w:right="57"/>
              <w:rPr>
                <w:rFonts w:ascii="Times New Roman" w:hAnsi="Times New Roman"/>
              </w:rPr>
            </w:pPr>
            <w:r w:rsidRPr="00725AAC">
              <w:rPr>
                <w:rFonts w:ascii="Times New Roman" w:hAnsi="Times New Roman"/>
              </w:rPr>
              <w:t>1</w:t>
            </w:r>
          </w:p>
        </w:tc>
        <w:tc>
          <w:tcPr>
            <w:tcW w:w="79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c>
          <w:tcPr>
            <w:tcW w:w="741" w:type="pct"/>
            <w:tcBorders>
              <w:top w:val="single" w:sz="4" w:space="0" w:color="000000"/>
              <w:left w:val="single" w:sz="4" w:space="0" w:color="000000"/>
              <w:bottom w:val="single" w:sz="4" w:space="0" w:color="000000"/>
              <w:right w:val="single" w:sz="4" w:space="0" w:color="000000"/>
            </w:tcBorders>
            <w:shd w:val="clear" w:color="auto" w:fill="FFFFFF"/>
          </w:tcPr>
          <w:p w:rsidR="009963A0" w:rsidRPr="00725AAC" w:rsidRDefault="009963A0" w:rsidP="009963A0">
            <w:pPr>
              <w:spacing w:after="0" w:line="240" w:lineRule="auto"/>
              <w:ind w:left="57" w:right="57"/>
              <w:rPr>
                <w:rFonts w:ascii="Times New Roman" w:hAnsi="Times New Roman"/>
              </w:rPr>
            </w:pPr>
          </w:p>
        </w:tc>
      </w:tr>
    </w:tbl>
    <w:p w:rsidR="009963A0" w:rsidRDefault="009963A0" w:rsidP="009963A0">
      <w:pPr>
        <w:spacing w:after="0" w:line="240" w:lineRule="auto"/>
        <w:jc w:val="center"/>
        <w:rPr>
          <w:rFonts w:ascii="Times New Roman" w:hAnsi="Times New Roman"/>
          <w:sz w:val="24"/>
          <w:szCs w:val="24"/>
        </w:rPr>
      </w:pPr>
    </w:p>
    <w:p w:rsidR="009963A0" w:rsidRDefault="009963A0" w:rsidP="009963A0">
      <w:pPr>
        <w:spacing w:after="0" w:line="240" w:lineRule="auto"/>
        <w:jc w:val="center"/>
        <w:rPr>
          <w:rFonts w:ascii="Times New Roman" w:hAnsi="Times New Roman"/>
          <w:sz w:val="24"/>
          <w:szCs w:val="24"/>
        </w:rPr>
      </w:pPr>
      <w:r>
        <w:rPr>
          <w:rFonts w:ascii="Times New Roman" w:hAnsi="Times New Roman"/>
          <w:sz w:val="24"/>
          <w:szCs w:val="24"/>
        </w:rPr>
        <w:t>7 класс</w:t>
      </w:r>
    </w:p>
    <w:p w:rsidR="009963A0" w:rsidRDefault="009963A0" w:rsidP="009963A0">
      <w:pPr>
        <w:spacing w:after="0" w:line="240" w:lineRule="auto"/>
        <w:jc w:val="center"/>
        <w:rPr>
          <w:rFonts w:ascii="Times New Roman" w:hAnsi="Times New Roman"/>
          <w:sz w:val="24"/>
          <w:szCs w:val="24"/>
        </w:rPr>
      </w:pPr>
    </w:p>
    <w:tbl>
      <w:tblPr>
        <w:tblW w:w="48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363"/>
        <w:gridCol w:w="4736"/>
        <w:gridCol w:w="1132"/>
        <w:gridCol w:w="1420"/>
        <w:gridCol w:w="1380"/>
      </w:tblGrid>
      <w:tr w:rsidR="009963A0" w:rsidRPr="00057B72" w:rsidTr="006D69B6">
        <w:tc>
          <w:tcPr>
            <w:tcW w:w="201" w:type="pct"/>
            <w:shd w:val="clear" w:color="auto" w:fill="FFFFFF"/>
          </w:tcPr>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w:t>
            </w:r>
          </w:p>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 xml:space="preserve"> п/п</w:t>
            </w:r>
          </w:p>
        </w:tc>
        <w:tc>
          <w:tcPr>
            <w:tcW w:w="2622" w:type="pct"/>
            <w:shd w:val="clear" w:color="auto" w:fill="FFFFFF"/>
            <w:tcMar>
              <w:left w:w="108" w:type="dxa"/>
              <w:right w:w="108" w:type="dxa"/>
            </w:tcMar>
          </w:tcPr>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Наименование раздела (темы) и тем каждого урока</w:t>
            </w:r>
          </w:p>
        </w:tc>
        <w:tc>
          <w:tcPr>
            <w:tcW w:w="627" w:type="pct"/>
            <w:shd w:val="clear" w:color="auto" w:fill="FFFFFF"/>
            <w:tcMar>
              <w:left w:w="108" w:type="dxa"/>
              <w:right w:w="108" w:type="dxa"/>
            </w:tcMar>
          </w:tcPr>
          <w:p w:rsidR="009963A0" w:rsidRPr="00057B72" w:rsidRDefault="009963A0" w:rsidP="009963A0">
            <w:pPr>
              <w:spacing w:after="0" w:line="240" w:lineRule="auto"/>
              <w:ind w:left="57" w:right="57"/>
              <w:jc w:val="center"/>
              <w:rPr>
                <w:rFonts w:ascii="Times New Roman" w:hAnsi="Times New Roman"/>
              </w:rPr>
            </w:pPr>
            <w:r w:rsidRPr="00057B72">
              <w:rPr>
                <w:rFonts w:ascii="Times New Roman" w:hAnsi="Times New Roman"/>
              </w:rPr>
              <w:t>Часы учебного времени</w:t>
            </w:r>
          </w:p>
        </w:tc>
        <w:tc>
          <w:tcPr>
            <w:tcW w:w="786" w:type="pct"/>
            <w:shd w:val="clear" w:color="auto" w:fill="FFFFFF"/>
          </w:tcPr>
          <w:p w:rsidR="009963A0" w:rsidRDefault="009963A0" w:rsidP="009963A0">
            <w:pPr>
              <w:spacing w:after="0" w:line="240" w:lineRule="auto"/>
              <w:ind w:left="57" w:right="57"/>
              <w:jc w:val="center"/>
              <w:rPr>
                <w:rFonts w:ascii="Times New Roman" w:hAnsi="Times New Roman"/>
              </w:rPr>
            </w:pPr>
            <w:r>
              <w:rPr>
                <w:rFonts w:ascii="Times New Roman" w:hAnsi="Times New Roman"/>
              </w:rPr>
              <w:t>Дата</w:t>
            </w:r>
          </w:p>
          <w:p w:rsidR="009963A0" w:rsidRPr="00057B72" w:rsidRDefault="009963A0" w:rsidP="009963A0">
            <w:pPr>
              <w:spacing w:after="0" w:line="240" w:lineRule="auto"/>
              <w:ind w:left="57" w:right="57"/>
              <w:jc w:val="center"/>
              <w:rPr>
                <w:rFonts w:ascii="Times New Roman" w:hAnsi="Times New Roman"/>
              </w:rPr>
            </w:pPr>
            <w:r>
              <w:rPr>
                <w:rFonts w:ascii="Times New Roman" w:hAnsi="Times New Roman"/>
              </w:rPr>
              <w:t>план</w:t>
            </w:r>
          </w:p>
        </w:tc>
        <w:tc>
          <w:tcPr>
            <w:tcW w:w="764" w:type="pct"/>
            <w:shd w:val="clear" w:color="auto" w:fill="FFFFFF"/>
          </w:tcPr>
          <w:p w:rsidR="009963A0" w:rsidRPr="00057B72" w:rsidRDefault="009963A0" w:rsidP="009963A0">
            <w:pPr>
              <w:spacing w:after="0" w:line="240" w:lineRule="auto"/>
              <w:ind w:left="57" w:right="57"/>
              <w:jc w:val="center"/>
              <w:rPr>
                <w:rFonts w:ascii="Times New Roman" w:hAnsi="Times New Roman"/>
              </w:rPr>
            </w:pPr>
            <w:r>
              <w:rPr>
                <w:rFonts w:ascii="Times New Roman" w:hAnsi="Times New Roman"/>
              </w:rPr>
              <w:t>Дата факт</w:t>
            </w: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Роль социальных норм в жизни общества. Нормы.</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Регулирование и поведение людей в обществе</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 xml:space="preserve">Что главное в человеке? </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Что можно, нельзя, нужно?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О совести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Высшая ценность. Долг, жизнь, смысл жизни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Почему люди любят Родину?</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Правовые нормы, их особенности.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1</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Каждый человек хочет быть свободным!</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Гражданин и государство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2</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Права ребенка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Твои неотъемлемые права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Как организована правовая защита детей</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благополучную жизнь</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свободное слово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 xml:space="preserve">Право на объединение. Политика </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ребенка мыслить и верить свободно</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3</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задержание</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тюрьма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война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наркотики</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Право на защиту: эксплуатация несовершеннолетних</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Где права, там и ответственность</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4</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lastRenderedPageBreak/>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lastRenderedPageBreak/>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Суд-защитник прав человека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 xml:space="preserve">Функции прокуратуры </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Полиция на страже правопорядка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Права необходимо знать всем</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Практикум 5</w:t>
            </w:r>
          </w:p>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b/>
                <w:sz w:val="22"/>
                <w:szCs w:val="22"/>
              </w:rPr>
              <w:t>* Во всех практикумах учебника предусматриваются данные виды деятельности учеников.</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widowControl w:val="0"/>
              <w:numPr>
                <w:ilvl w:val="0"/>
                <w:numId w:val="21"/>
              </w:numPr>
              <w:spacing w:after="0" w:line="240" w:lineRule="auto"/>
              <w:ind w:left="57" w:right="57" w:firstLine="0"/>
              <w:jc w:val="center"/>
              <w:rPr>
                <w:rFonts w:ascii="Times New Roman" w:hAnsi="Times New Roman"/>
              </w:rPr>
            </w:pP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Под защитой государства</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r w:rsidR="009963A0" w:rsidRPr="00057B72" w:rsidTr="006D69B6">
        <w:tc>
          <w:tcPr>
            <w:tcW w:w="201" w:type="pct"/>
            <w:shd w:val="clear" w:color="auto" w:fill="FFFFFF"/>
          </w:tcPr>
          <w:p w:rsidR="009963A0" w:rsidRPr="00057B72" w:rsidRDefault="009963A0" w:rsidP="009963A0">
            <w:pPr>
              <w:spacing w:after="0" w:line="240" w:lineRule="auto"/>
              <w:ind w:left="57" w:right="57"/>
              <w:rPr>
                <w:rFonts w:ascii="Times New Roman" w:hAnsi="Times New Roman"/>
              </w:rPr>
            </w:pPr>
            <w:r w:rsidRPr="00057B72">
              <w:rPr>
                <w:rFonts w:ascii="Times New Roman" w:hAnsi="Times New Roman"/>
              </w:rPr>
              <w:t>34.</w:t>
            </w:r>
          </w:p>
        </w:tc>
        <w:tc>
          <w:tcPr>
            <w:tcW w:w="2622" w:type="pct"/>
            <w:shd w:val="clear" w:color="auto" w:fill="FFFFFF"/>
            <w:tcMar>
              <w:left w:w="108" w:type="dxa"/>
              <w:right w:w="108" w:type="dxa"/>
            </w:tcMar>
          </w:tcPr>
          <w:p w:rsidR="009963A0" w:rsidRPr="00057B72" w:rsidRDefault="009963A0" w:rsidP="009963A0">
            <w:pPr>
              <w:pStyle w:val="a3"/>
              <w:shd w:val="clear" w:color="auto" w:fill="FFFFFF"/>
              <w:spacing w:before="0" w:beforeAutospacing="0" w:after="0" w:afterAutospacing="0"/>
              <w:ind w:left="57" w:right="57"/>
              <w:rPr>
                <w:sz w:val="22"/>
                <w:szCs w:val="22"/>
              </w:rPr>
            </w:pPr>
            <w:r w:rsidRPr="00057B72">
              <w:rPr>
                <w:sz w:val="22"/>
                <w:szCs w:val="22"/>
              </w:rPr>
              <w:t>Итоговое повторение</w:t>
            </w:r>
          </w:p>
        </w:tc>
        <w:tc>
          <w:tcPr>
            <w:tcW w:w="627" w:type="pct"/>
            <w:shd w:val="clear" w:color="auto" w:fill="FFFFFF"/>
            <w:tcMar>
              <w:left w:w="108" w:type="dxa"/>
              <w:right w:w="108" w:type="dxa"/>
            </w:tcMar>
          </w:tcPr>
          <w:p w:rsidR="009963A0" w:rsidRPr="00057B72" w:rsidRDefault="009963A0" w:rsidP="009963A0">
            <w:pPr>
              <w:pStyle w:val="a3"/>
              <w:spacing w:before="0" w:beforeAutospacing="0" w:after="0" w:afterAutospacing="0"/>
              <w:ind w:left="57" w:right="57"/>
              <w:jc w:val="center"/>
              <w:rPr>
                <w:sz w:val="22"/>
                <w:szCs w:val="22"/>
              </w:rPr>
            </w:pPr>
            <w:r w:rsidRPr="00057B72">
              <w:rPr>
                <w:sz w:val="22"/>
                <w:szCs w:val="22"/>
              </w:rPr>
              <w:t>1</w:t>
            </w:r>
          </w:p>
        </w:tc>
        <w:tc>
          <w:tcPr>
            <w:tcW w:w="786"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c>
          <w:tcPr>
            <w:tcW w:w="764" w:type="pct"/>
            <w:shd w:val="clear" w:color="auto" w:fill="FFFFFF"/>
          </w:tcPr>
          <w:p w:rsidR="009963A0" w:rsidRPr="00057B72" w:rsidRDefault="009963A0" w:rsidP="009963A0">
            <w:pPr>
              <w:pStyle w:val="a3"/>
              <w:spacing w:before="0" w:beforeAutospacing="0" w:after="0" w:afterAutospacing="0"/>
              <w:ind w:left="57" w:right="57"/>
              <w:jc w:val="center"/>
              <w:rPr>
                <w:sz w:val="22"/>
                <w:szCs w:val="22"/>
              </w:rPr>
            </w:pPr>
          </w:p>
        </w:tc>
      </w:tr>
    </w:tbl>
    <w:p w:rsidR="009963A0" w:rsidRDefault="009963A0"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r>
        <w:rPr>
          <w:rFonts w:ascii="Times New Roman" w:hAnsi="Times New Roman"/>
          <w:sz w:val="24"/>
          <w:szCs w:val="24"/>
        </w:rPr>
        <w:t>8 класс</w:t>
      </w:r>
    </w:p>
    <w:p w:rsidR="006D69B6" w:rsidRDefault="006D69B6" w:rsidP="009963A0">
      <w:pPr>
        <w:spacing w:after="0" w:line="240" w:lineRule="auto"/>
        <w:jc w:val="center"/>
        <w:rPr>
          <w:rFonts w:ascii="Times New Roman" w:hAnsi="Times New Roman"/>
          <w:sz w:val="24"/>
          <w:szCs w:val="24"/>
        </w:rPr>
      </w:pPr>
    </w:p>
    <w:tbl>
      <w:tblPr>
        <w:tblW w:w="4851" w:type="pct"/>
        <w:tblCellMar>
          <w:left w:w="10" w:type="dxa"/>
          <w:right w:w="10" w:type="dxa"/>
        </w:tblCellMar>
        <w:tblLook w:val="0000" w:firstRow="0" w:lastRow="0" w:firstColumn="0" w:lastColumn="0" w:noHBand="0" w:noVBand="0"/>
      </w:tblPr>
      <w:tblGrid>
        <w:gridCol w:w="421"/>
        <w:gridCol w:w="5814"/>
        <w:gridCol w:w="1416"/>
        <w:gridCol w:w="1416"/>
      </w:tblGrid>
      <w:tr w:rsidR="00DE72D4" w:rsidRPr="00DE72D4"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w:t>
            </w:r>
          </w:p>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 xml:space="preserve"> п/п</w:t>
            </w: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Наименование раздела (темы) и тем каждого урока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дата</w:t>
            </w:r>
          </w:p>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план</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дата</w:t>
            </w:r>
          </w:p>
          <w:p w:rsidR="006D69B6" w:rsidRPr="00DE72D4" w:rsidRDefault="006D69B6" w:rsidP="00DE72D4">
            <w:pPr>
              <w:spacing w:after="0" w:line="240" w:lineRule="auto"/>
              <w:ind w:left="57"/>
              <w:jc w:val="center"/>
              <w:rPr>
                <w:rFonts w:ascii="Times New Roman" w:hAnsi="Times New Roman"/>
                <w:sz w:val="24"/>
                <w:szCs w:val="24"/>
              </w:rPr>
            </w:pPr>
            <w:r w:rsidRPr="00DE72D4">
              <w:rPr>
                <w:rFonts w:ascii="Times New Roman" w:hAnsi="Times New Roman"/>
                <w:sz w:val="24"/>
                <w:szCs w:val="24"/>
              </w:rPr>
              <w:t>факт</w:t>
            </w: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Человек, его личность и деятельность</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Свобода – это ответственность</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Человек культурный</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Культура и ее наследники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Культура тела. Здоровье, спорт, физическое воспитание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Враги души и тела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hd w:val="clear" w:color="auto" w:fill="FFFFFF"/>
              <w:spacing w:before="0" w:beforeAutospacing="0" w:after="0" w:afterAutospacing="0"/>
              <w:ind w:left="57"/>
            </w:pPr>
            <w:r w:rsidRPr="00BF0FDC">
              <w:t>Выбор жизненного пути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Взаимосвязь природы и общества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Основные сферы жизни общества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Духовная сфера жизни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Образование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Гражданское общество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Исторические типы общества.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Человек в группе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Человек в семье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Родители и дети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Отношения в обществе</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Глобальные проблемы человечества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К миру без войн</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Что такое гражданин?</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Что такое право?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Система и отрасли права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Что такое государство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Правовое государство</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Конституция Российской Федерации. Основы конституционного строя России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Органы государственной власти</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Государственные символы России (герб, гимн, флаг)</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Права человека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Гражданские и политические права и свободы</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Экономические, социальные и культурные права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Защита</w:t>
            </w:r>
            <w:r w:rsidRPr="00BF0FDC">
              <w:rPr>
                <w:lang w:val="en-US"/>
              </w:rPr>
              <w:t xml:space="preserve"> </w:t>
            </w:r>
            <w:r w:rsidRPr="00BF0FDC">
              <w:t>прав</w:t>
            </w:r>
            <w:r w:rsidRPr="00BF0FDC">
              <w:rPr>
                <w:lang w:val="en-US"/>
              </w:rPr>
              <w:t xml:space="preserve"> </w:t>
            </w:r>
            <w:r w:rsidRPr="00BF0FDC">
              <w:t>человека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Правоохранительные органы</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6D69B6">
            <w:pPr>
              <w:widowControl w:val="0"/>
              <w:numPr>
                <w:ilvl w:val="0"/>
                <w:numId w:val="22"/>
              </w:numPr>
              <w:spacing w:after="0" w:line="240" w:lineRule="auto"/>
              <w:ind w:left="57" w:firstLine="0"/>
              <w:jc w:val="center"/>
              <w:rPr>
                <w:sz w:val="24"/>
                <w:szCs w:val="24"/>
              </w:rPr>
            </w:pP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Правовая культура общества и человека</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r w:rsidR="00396A60" w:rsidRPr="00BF0FDC" w:rsidTr="00396A60">
        <w:tc>
          <w:tcPr>
            <w:tcW w:w="232"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ind w:left="57"/>
              <w:rPr>
                <w:sz w:val="24"/>
                <w:szCs w:val="24"/>
              </w:rPr>
            </w:pPr>
            <w:r w:rsidRPr="00BF0FDC">
              <w:rPr>
                <w:sz w:val="24"/>
                <w:szCs w:val="24"/>
              </w:rPr>
              <w:t>34</w:t>
            </w:r>
            <w:r>
              <w:rPr>
                <w:sz w:val="24"/>
                <w:szCs w:val="24"/>
              </w:rPr>
              <w:t>.</w:t>
            </w:r>
          </w:p>
        </w:tc>
        <w:tc>
          <w:tcPr>
            <w:tcW w:w="320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pPr>
            <w:r w:rsidRPr="00BF0FDC">
              <w:t xml:space="preserve">Итоговое повторение </w:t>
            </w:r>
          </w:p>
        </w:tc>
        <w:tc>
          <w:tcPr>
            <w:tcW w:w="78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6D69B6" w:rsidRPr="00BF0FDC" w:rsidRDefault="006D69B6" w:rsidP="00096BEA">
            <w:pPr>
              <w:pStyle w:val="a3"/>
              <w:spacing w:before="0" w:beforeAutospacing="0" w:after="0" w:afterAutospacing="0"/>
              <w:ind w:left="57"/>
              <w:jc w:val="center"/>
            </w:pPr>
          </w:p>
        </w:tc>
        <w:tc>
          <w:tcPr>
            <w:tcW w:w="781" w:type="pct"/>
            <w:tcBorders>
              <w:top w:val="single" w:sz="4" w:space="0" w:color="000000"/>
              <w:left w:val="single" w:sz="4" w:space="0" w:color="000000"/>
              <w:bottom w:val="single" w:sz="4" w:space="0" w:color="000000"/>
              <w:right w:val="single" w:sz="4" w:space="0" w:color="000000"/>
            </w:tcBorders>
            <w:shd w:val="clear" w:color="auto" w:fill="FFFFFF"/>
          </w:tcPr>
          <w:p w:rsidR="006D69B6" w:rsidRPr="00BF0FDC" w:rsidRDefault="006D69B6" w:rsidP="00096BEA">
            <w:pPr>
              <w:pStyle w:val="a3"/>
              <w:spacing w:before="0" w:beforeAutospacing="0" w:after="0" w:afterAutospacing="0"/>
              <w:ind w:left="57"/>
              <w:jc w:val="center"/>
            </w:pPr>
          </w:p>
        </w:tc>
      </w:tr>
    </w:tbl>
    <w:p w:rsidR="006D69B6" w:rsidRDefault="006D69B6"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p>
    <w:p w:rsidR="006D69B6" w:rsidRDefault="006D69B6" w:rsidP="009963A0">
      <w:pPr>
        <w:spacing w:after="0" w:line="240" w:lineRule="auto"/>
        <w:jc w:val="center"/>
        <w:rPr>
          <w:rFonts w:ascii="Times New Roman" w:hAnsi="Times New Roman"/>
          <w:sz w:val="24"/>
          <w:szCs w:val="24"/>
        </w:rPr>
      </w:pPr>
      <w:r>
        <w:rPr>
          <w:rFonts w:ascii="Times New Roman" w:hAnsi="Times New Roman"/>
          <w:sz w:val="24"/>
          <w:szCs w:val="24"/>
        </w:rPr>
        <w:t>9 класс</w:t>
      </w:r>
    </w:p>
    <w:p w:rsidR="006D69B6" w:rsidRDefault="006D69B6" w:rsidP="009963A0">
      <w:pPr>
        <w:spacing w:after="0" w:line="240" w:lineRule="auto"/>
        <w:jc w:val="center"/>
        <w:rPr>
          <w:rFonts w:ascii="Times New Roman" w:hAnsi="Times New Roman"/>
          <w:sz w:val="24"/>
          <w:szCs w:val="24"/>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4933"/>
        <w:gridCol w:w="1560"/>
        <w:gridCol w:w="1416"/>
      </w:tblGrid>
      <w:tr w:rsidR="00DE72D4" w:rsidRPr="00DE72D4" w:rsidTr="00396A60">
        <w:tc>
          <w:tcPr>
            <w:tcW w:w="5954" w:type="dxa"/>
            <w:gridSpan w:val="2"/>
            <w:hideMark/>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DE72D4">
              <w:rPr>
                <w:rFonts w:ascii="Times New Roman" w:eastAsia="Times New Roman" w:hAnsi="Times New Roman"/>
                <w:sz w:val="24"/>
                <w:szCs w:val="24"/>
                <w:lang w:eastAsia="ru-RU"/>
              </w:rPr>
              <w:t>Название  изучаемой</w:t>
            </w:r>
            <w:proofErr w:type="gramEnd"/>
            <w:r w:rsidRPr="00DE72D4">
              <w:rPr>
                <w:rFonts w:ascii="Times New Roman" w:eastAsia="Times New Roman" w:hAnsi="Times New Roman"/>
                <w:sz w:val="24"/>
                <w:szCs w:val="24"/>
                <w:lang w:eastAsia="ru-RU"/>
              </w:rPr>
              <w:t xml:space="preserve"> темы</w:t>
            </w:r>
          </w:p>
        </w:tc>
        <w:tc>
          <w:tcPr>
            <w:tcW w:w="1560" w:type="dxa"/>
            <w:hideMark/>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план</w:t>
            </w:r>
          </w:p>
        </w:tc>
        <w:tc>
          <w:tcPr>
            <w:tcW w:w="1416" w:type="dxa"/>
            <w:hideMark/>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факт</w:t>
            </w:r>
          </w:p>
        </w:tc>
      </w:tr>
      <w:tr w:rsidR="00DE72D4" w:rsidRPr="00DE72D4" w:rsidTr="00396A60">
        <w:trPr>
          <w:trHeight w:val="325"/>
        </w:trPr>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Политика и власть</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Государство</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Политические режимы</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Правовое государство</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4933" w:type="dxa"/>
          </w:tcPr>
          <w:p w:rsidR="00DE72D4" w:rsidRPr="00DE72D4" w:rsidRDefault="00DE72D4" w:rsidP="00DE72D4">
            <w:pPr>
              <w:widowControl w:val="0"/>
              <w:tabs>
                <w:tab w:val="left" w:pos="284"/>
              </w:tabs>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Гражданское общество и государство</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Участие граждан в политической жизни</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Политические партии и движения</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10.</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 xml:space="preserve">Обобщающий урок по теме «Политика и социальное </w:t>
            </w:r>
            <w:proofErr w:type="gramStart"/>
            <w:r w:rsidRPr="00DE72D4">
              <w:rPr>
                <w:rFonts w:ascii="Times New Roman" w:eastAsia="Times New Roman" w:hAnsi="Times New Roman"/>
                <w:sz w:val="24"/>
                <w:szCs w:val="24"/>
                <w:lang w:eastAsia="ru-RU"/>
              </w:rPr>
              <w:t>управление »</w:t>
            </w:r>
            <w:proofErr w:type="gramEnd"/>
            <w:r w:rsidRPr="00DE72D4">
              <w:rPr>
                <w:rFonts w:ascii="Times New Roman" w:eastAsia="Times New Roman" w:hAnsi="Times New Roman"/>
                <w:sz w:val="24"/>
                <w:szCs w:val="24"/>
                <w:lang w:eastAsia="ru-RU"/>
              </w:rPr>
              <w:t xml:space="preserve"> с элементами подготовки к ОГЭ</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Роль права в жизни человека, общества и государства</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Правоотношения и субъекты права</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13-14</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Правонарушения и юридическая ответственность</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Правоохранительные органы</w:t>
            </w:r>
            <w:r>
              <w:rPr>
                <w:rFonts w:ascii="Times New Roman" w:eastAsia="Times New Roman" w:hAnsi="Times New Roman"/>
                <w:sz w:val="24"/>
                <w:szCs w:val="24"/>
                <w:lang w:eastAsia="ru-RU"/>
              </w:rPr>
              <w:t>. Урок-практикум</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16.</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Конституция Российской Федерации</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17.</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Основы конституционного строя Российской Федерации</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18-20</w:t>
            </w:r>
            <w:r w:rsidRPr="00DE72D4">
              <w:rPr>
                <w:rFonts w:ascii="Times New Roman" w:eastAsia="Times New Roman" w:hAnsi="Times New Roman"/>
                <w:sz w:val="24"/>
                <w:szCs w:val="24"/>
                <w:lang w:eastAsia="ru-RU"/>
              </w:rPr>
              <w:t>.</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Права и свободы человека и гражданина</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21-22</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Гражданские правоотношения</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DE72D4" w:rsidTr="00396A60">
        <w:tc>
          <w:tcPr>
            <w:tcW w:w="1021"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23-24</w:t>
            </w:r>
          </w:p>
        </w:tc>
        <w:tc>
          <w:tcPr>
            <w:tcW w:w="4933" w:type="dxa"/>
          </w:tcPr>
          <w:p w:rsidR="00DE72D4" w:rsidRPr="00DE72D4" w:rsidRDefault="00DE72D4" w:rsidP="00DE72D4">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Право на труд. Трудовые правоотношения</w:t>
            </w:r>
          </w:p>
        </w:tc>
        <w:tc>
          <w:tcPr>
            <w:tcW w:w="1560"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DE72D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25.</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Экономика и её роль в жизни общества. Главные вопросы экономики</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w:t>
            </w:r>
            <w:r w:rsidRPr="000B5661">
              <w:rPr>
                <w:rFonts w:ascii="Times New Roman" w:eastAsia="Times New Roman" w:hAnsi="Times New Roman"/>
                <w:sz w:val="24"/>
                <w:szCs w:val="24"/>
                <w:lang w:eastAsia="ru-RU"/>
              </w:rPr>
              <w:t>6</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Собственность</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w:t>
            </w:r>
            <w:r w:rsidRPr="000B5661">
              <w:rPr>
                <w:rFonts w:ascii="Times New Roman" w:eastAsia="Times New Roman" w:hAnsi="Times New Roman"/>
                <w:sz w:val="24"/>
                <w:szCs w:val="24"/>
                <w:lang w:eastAsia="ru-RU"/>
              </w:rPr>
              <w:t>7</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Рыночная экономика</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2</w:t>
            </w:r>
            <w:r w:rsidRPr="000B5661">
              <w:rPr>
                <w:rFonts w:ascii="Times New Roman" w:eastAsia="Times New Roman" w:hAnsi="Times New Roman"/>
                <w:sz w:val="24"/>
                <w:szCs w:val="24"/>
                <w:lang w:eastAsia="ru-RU"/>
              </w:rPr>
              <w:t>8</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Производство – основа экономики</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0B5661">
              <w:rPr>
                <w:rFonts w:ascii="Times New Roman" w:eastAsia="Times New Roman" w:hAnsi="Times New Roman"/>
                <w:sz w:val="24"/>
                <w:szCs w:val="24"/>
                <w:lang w:eastAsia="ru-RU"/>
              </w:rPr>
              <w:t>29</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Предпринимательская деятельность</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0B5661">
              <w:rPr>
                <w:rFonts w:ascii="Times New Roman" w:eastAsia="Times New Roman" w:hAnsi="Times New Roman"/>
                <w:sz w:val="24"/>
                <w:szCs w:val="24"/>
                <w:lang w:eastAsia="ru-RU"/>
              </w:rPr>
              <w:t>30</w:t>
            </w:r>
            <w:r w:rsidRPr="00DE72D4">
              <w:rPr>
                <w:rFonts w:ascii="Times New Roman" w:eastAsia="Times New Roman" w:hAnsi="Times New Roman"/>
                <w:sz w:val="24"/>
                <w:szCs w:val="24"/>
                <w:lang w:eastAsia="ru-RU"/>
              </w:rPr>
              <w:t>.</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Роль государства в экономике</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32.</w:t>
            </w:r>
          </w:p>
        </w:tc>
        <w:tc>
          <w:tcPr>
            <w:tcW w:w="4933" w:type="dxa"/>
          </w:tcPr>
          <w:p w:rsidR="00DE72D4" w:rsidRPr="000B5661" w:rsidRDefault="00DE72D4" w:rsidP="000B5661">
            <w:pPr>
              <w:spacing w:after="0" w:line="240" w:lineRule="auto"/>
              <w:rPr>
                <w:rFonts w:ascii="Times New Roman" w:hAnsi="Times New Roman"/>
                <w:sz w:val="24"/>
                <w:szCs w:val="24"/>
              </w:rPr>
            </w:pPr>
            <w:r w:rsidRPr="000B5661">
              <w:rPr>
                <w:rFonts w:ascii="Times New Roman" w:hAnsi="Times New Roman"/>
                <w:sz w:val="24"/>
                <w:szCs w:val="24"/>
              </w:rPr>
              <w:t>Распределение доходов. Безработица, её причины и последствия</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33.</w:t>
            </w:r>
          </w:p>
        </w:tc>
        <w:tc>
          <w:tcPr>
            <w:tcW w:w="4933"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Урок-практикум по теме «</w:t>
            </w:r>
            <w:r w:rsidR="000B5661" w:rsidRPr="000B5661">
              <w:rPr>
                <w:rFonts w:ascii="Times New Roman" w:eastAsia="Times New Roman" w:hAnsi="Times New Roman"/>
                <w:sz w:val="24"/>
                <w:szCs w:val="24"/>
                <w:lang w:eastAsia="ru-RU"/>
              </w:rPr>
              <w:t>Экономика</w:t>
            </w:r>
            <w:r w:rsidRPr="00DE72D4">
              <w:rPr>
                <w:rFonts w:ascii="Times New Roman" w:eastAsia="Times New Roman" w:hAnsi="Times New Roman"/>
                <w:sz w:val="24"/>
                <w:szCs w:val="24"/>
                <w:lang w:eastAsia="ru-RU"/>
              </w:rPr>
              <w:t>»</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E72D4" w:rsidRPr="000B5661" w:rsidTr="00396A60">
        <w:tc>
          <w:tcPr>
            <w:tcW w:w="1021" w:type="dxa"/>
          </w:tcPr>
          <w:p w:rsidR="00DE72D4" w:rsidRPr="00DE72D4" w:rsidRDefault="00DE72D4"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DE72D4">
              <w:rPr>
                <w:rFonts w:ascii="Times New Roman" w:eastAsia="Times New Roman" w:hAnsi="Times New Roman"/>
                <w:sz w:val="24"/>
                <w:szCs w:val="24"/>
                <w:lang w:eastAsia="ru-RU"/>
              </w:rPr>
              <w:t>34.</w:t>
            </w:r>
          </w:p>
        </w:tc>
        <w:tc>
          <w:tcPr>
            <w:tcW w:w="4933" w:type="dxa"/>
          </w:tcPr>
          <w:p w:rsidR="00DE72D4" w:rsidRPr="00DE72D4" w:rsidRDefault="000B5661" w:rsidP="000B5661">
            <w:pPr>
              <w:widowControl w:val="0"/>
              <w:autoSpaceDE w:val="0"/>
              <w:autoSpaceDN w:val="0"/>
              <w:adjustRightInd w:val="0"/>
              <w:spacing w:after="0" w:line="240" w:lineRule="auto"/>
              <w:rPr>
                <w:rFonts w:ascii="Times New Roman" w:eastAsia="Times New Roman" w:hAnsi="Times New Roman"/>
                <w:sz w:val="24"/>
                <w:szCs w:val="24"/>
                <w:lang w:eastAsia="ru-RU"/>
              </w:rPr>
            </w:pPr>
            <w:r w:rsidRPr="000B5661">
              <w:rPr>
                <w:rFonts w:ascii="Times New Roman" w:eastAsia="Times New Roman" w:hAnsi="Times New Roman"/>
                <w:sz w:val="24"/>
                <w:szCs w:val="24"/>
                <w:lang w:eastAsia="ru-RU"/>
              </w:rPr>
              <w:t>Обо</w:t>
            </w:r>
            <w:r w:rsidR="002B4F56">
              <w:rPr>
                <w:rFonts w:ascii="Times New Roman" w:eastAsia="Times New Roman" w:hAnsi="Times New Roman"/>
                <w:sz w:val="24"/>
                <w:szCs w:val="24"/>
                <w:lang w:eastAsia="ru-RU"/>
              </w:rPr>
              <w:t>б</w:t>
            </w:r>
            <w:r w:rsidRPr="000B5661">
              <w:rPr>
                <w:rFonts w:ascii="Times New Roman" w:eastAsia="Times New Roman" w:hAnsi="Times New Roman"/>
                <w:sz w:val="24"/>
                <w:szCs w:val="24"/>
                <w:lang w:eastAsia="ru-RU"/>
              </w:rPr>
              <w:t>щающий</w:t>
            </w:r>
            <w:r w:rsidR="00DE72D4" w:rsidRPr="00DE72D4">
              <w:rPr>
                <w:rFonts w:ascii="Times New Roman" w:eastAsia="Times New Roman" w:hAnsi="Times New Roman"/>
                <w:sz w:val="24"/>
                <w:szCs w:val="24"/>
                <w:lang w:eastAsia="ru-RU"/>
              </w:rPr>
              <w:t xml:space="preserve"> урок по курсу «Обществознание (включая экономику и право)» за 9 класс</w:t>
            </w:r>
          </w:p>
        </w:tc>
        <w:tc>
          <w:tcPr>
            <w:tcW w:w="1560"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16" w:type="dxa"/>
          </w:tcPr>
          <w:p w:rsidR="00DE72D4" w:rsidRPr="00DE72D4" w:rsidRDefault="00DE72D4" w:rsidP="000B56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bl>
    <w:p w:rsidR="006D69B6" w:rsidRDefault="006D69B6" w:rsidP="009963A0">
      <w:pPr>
        <w:spacing w:after="0" w:line="240" w:lineRule="auto"/>
        <w:jc w:val="center"/>
        <w:rPr>
          <w:rFonts w:ascii="Times New Roman" w:hAnsi="Times New Roman"/>
          <w:sz w:val="24"/>
          <w:szCs w:val="24"/>
        </w:rPr>
      </w:pPr>
    </w:p>
    <w:sectPr w:rsidR="006D6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045181"/>
    <w:multiLevelType w:val="hybridMultilevel"/>
    <w:tmpl w:val="21BC9418"/>
    <w:lvl w:ilvl="0" w:tplc="1B74B7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41AE7"/>
    <w:multiLevelType w:val="hybridMultilevel"/>
    <w:tmpl w:val="7A7E9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BC2A68"/>
    <w:multiLevelType w:val="hybridMultilevel"/>
    <w:tmpl w:val="0D860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B97C82"/>
    <w:multiLevelType w:val="hybridMultilevel"/>
    <w:tmpl w:val="B61C06E4"/>
    <w:lvl w:ilvl="0" w:tplc="A560DE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7"/>
  </w:num>
  <w:num w:numId="5">
    <w:abstractNumId w:val="7"/>
  </w:num>
  <w:num w:numId="6">
    <w:abstractNumId w:val="21"/>
  </w:num>
  <w:num w:numId="7">
    <w:abstractNumId w:val="19"/>
  </w:num>
  <w:num w:numId="8">
    <w:abstractNumId w:val="18"/>
  </w:num>
  <w:num w:numId="9">
    <w:abstractNumId w:val="0"/>
  </w:num>
  <w:num w:numId="10">
    <w:abstractNumId w:val="8"/>
  </w:num>
  <w:num w:numId="11">
    <w:abstractNumId w:val="11"/>
  </w:num>
  <w:num w:numId="12">
    <w:abstractNumId w:val="2"/>
  </w:num>
  <w:num w:numId="13">
    <w:abstractNumId w:val="13"/>
  </w:num>
  <w:num w:numId="14">
    <w:abstractNumId w:val="16"/>
  </w:num>
  <w:num w:numId="15">
    <w:abstractNumId w:val="4"/>
  </w:num>
  <w:num w:numId="16">
    <w:abstractNumId w:val="5"/>
  </w:num>
  <w:num w:numId="17">
    <w:abstractNumId w:val="1"/>
  </w:num>
  <w:num w:numId="18">
    <w:abstractNumId w:val="20"/>
  </w:num>
  <w:num w:numId="19">
    <w:abstractNumId w:val="10"/>
  </w:num>
  <w:num w:numId="20">
    <w:abstractNumId w:val="15"/>
  </w:num>
  <w:num w:numId="21">
    <w:abstractNumId w:val="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1F2"/>
    <w:rsid w:val="000B5661"/>
    <w:rsid w:val="00204238"/>
    <w:rsid w:val="002B4F56"/>
    <w:rsid w:val="00396A60"/>
    <w:rsid w:val="004715FE"/>
    <w:rsid w:val="005611F2"/>
    <w:rsid w:val="006D69B6"/>
    <w:rsid w:val="0075557F"/>
    <w:rsid w:val="00810B89"/>
    <w:rsid w:val="00915629"/>
    <w:rsid w:val="009963A0"/>
    <w:rsid w:val="00A6352C"/>
    <w:rsid w:val="00D86FCB"/>
    <w:rsid w:val="00DC4D17"/>
    <w:rsid w:val="00DE72D4"/>
    <w:rsid w:val="00E40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8A79F-AFD1-42EE-8547-B6BD3DB6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1F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5611F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611F2"/>
  </w:style>
  <w:style w:type="paragraph" w:styleId="a4">
    <w:name w:val="List Paragraph"/>
    <w:basedOn w:val="a"/>
    <w:uiPriority w:val="34"/>
    <w:qFormat/>
    <w:rsid w:val="005611F2"/>
    <w:pPr>
      <w:ind w:left="720"/>
      <w:contextualSpacing/>
    </w:pPr>
  </w:style>
  <w:style w:type="paragraph" w:customStyle="1" w:styleId="1">
    <w:name w:val="Без интервала1"/>
    <w:rsid w:val="009963A0"/>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14</Pages>
  <Words>4912</Words>
  <Characters>27999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2020-02-02T16:52:00Z</dcterms:created>
  <dcterms:modified xsi:type="dcterms:W3CDTF">2020-02-04T15:01:00Z</dcterms:modified>
</cp:coreProperties>
</file>